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43CC" w:rsidRDefault="00AA4E20">
      <w:pPr>
        <w:pBdr>
          <w:top w:val="nil"/>
          <w:left w:val="nil"/>
          <w:bottom w:val="nil"/>
          <w:right w:val="nil"/>
          <w:between w:val="nil"/>
        </w:pBdr>
        <w:spacing w:after="0" w:line="240" w:lineRule="auto"/>
        <w:ind w:left="0" w:right="142" w:hanging="2"/>
        <w:jc w:val="center"/>
        <w:rPr>
          <w:color w:val="000000"/>
        </w:rPr>
      </w:pPr>
      <w:sdt>
        <w:sdtPr>
          <w:tag w:val="goog_rdk_0"/>
          <w:id w:val="1247233796"/>
        </w:sdtPr>
        <w:sdtEndPr/>
        <w:sdtContent/>
      </w:sdt>
      <w:r>
        <w:rPr>
          <w:color w:val="000000"/>
        </w:rPr>
        <w:t>UMOWA</w:t>
      </w:r>
      <w:r>
        <w:rPr>
          <w:color w:val="000000"/>
        </w:rPr>
        <w:t xml:space="preserve"> NR </w:t>
      </w:r>
      <w:r>
        <w:rPr>
          <w:b/>
          <w:color w:val="000000"/>
        </w:rPr>
        <w:t>…/ FIO/</w:t>
      </w:r>
      <w:sdt>
        <w:sdtPr>
          <w:tag w:val="goog_rdk_1"/>
          <w:id w:val="-907228585"/>
        </w:sdtPr>
        <w:sdtEndPr/>
        <w:sdtContent/>
      </w:sdt>
      <w:r>
        <w:rPr>
          <w:b/>
          <w:color w:val="000000"/>
        </w:rPr>
        <w:t xml:space="preserve"> 2022</w:t>
      </w:r>
      <w:r>
        <w:rPr>
          <w:b/>
          <w:color w:val="000000"/>
        </w:rPr>
        <w:t>/……….</w:t>
      </w:r>
    </w:p>
    <w:p w14:paraId="00000002" w14:textId="77777777" w:rsidR="004443CC" w:rsidRDefault="00AA4E20">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14:paraId="00000003" w14:textId="77777777" w:rsidR="004443CC" w:rsidRDefault="004443CC">
      <w:pPr>
        <w:pBdr>
          <w:top w:val="nil"/>
          <w:left w:val="nil"/>
          <w:bottom w:val="nil"/>
          <w:right w:val="nil"/>
          <w:between w:val="nil"/>
        </w:pBdr>
        <w:spacing w:after="0" w:line="240" w:lineRule="auto"/>
        <w:ind w:left="0" w:right="142" w:hanging="2"/>
        <w:jc w:val="center"/>
        <w:rPr>
          <w:color w:val="000000"/>
        </w:rPr>
      </w:pPr>
    </w:p>
    <w:p w14:paraId="00000004" w14:textId="77777777" w:rsidR="004443CC" w:rsidRDefault="00AA4E20">
      <w:pPr>
        <w:pBdr>
          <w:top w:val="nil"/>
          <w:left w:val="nil"/>
          <w:bottom w:val="nil"/>
          <w:right w:val="nil"/>
          <w:between w:val="nil"/>
        </w:pBdr>
        <w:spacing w:after="0" w:line="240" w:lineRule="auto"/>
        <w:ind w:left="0" w:right="142" w:hanging="2"/>
        <w:rPr>
          <w:color w:val="000000"/>
        </w:rPr>
      </w:pPr>
      <w:r>
        <w:rPr>
          <w:color w:val="000000"/>
        </w:rPr>
        <w:t>zawarta w dniu: .…………………………… w: ………………..………………………….</w:t>
      </w:r>
    </w:p>
    <w:p w14:paraId="00000005" w14:textId="77777777" w:rsidR="004443CC" w:rsidRDefault="004443CC">
      <w:pPr>
        <w:pBdr>
          <w:top w:val="nil"/>
          <w:left w:val="nil"/>
          <w:bottom w:val="nil"/>
          <w:right w:val="nil"/>
          <w:between w:val="nil"/>
        </w:pBdr>
        <w:spacing w:after="0" w:line="240" w:lineRule="auto"/>
        <w:ind w:left="0" w:right="142" w:hanging="2"/>
        <w:jc w:val="both"/>
        <w:rPr>
          <w:color w:val="000000"/>
        </w:rPr>
      </w:pPr>
    </w:p>
    <w:p w14:paraId="00000006" w14:textId="77777777" w:rsidR="004443CC" w:rsidRDefault="00AA4E20">
      <w:pPr>
        <w:pBdr>
          <w:top w:val="nil"/>
          <w:left w:val="nil"/>
          <w:bottom w:val="nil"/>
          <w:right w:val="nil"/>
          <w:between w:val="nil"/>
        </w:pBdr>
        <w:spacing w:after="0" w:line="240" w:lineRule="auto"/>
        <w:ind w:left="0" w:right="142" w:hanging="2"/>
        <w:rPr>
          <w:color w:val="000000"/>
        </w:rPr>
      </w:pPr>
      <w:r>
        <w:rPr>
          <w:color w:val="000000"/>
        </w:rPr>
        <w:t>pomiędzy:</w:t>
      </w:r>
    </w:p>
    <w:p w14:paraId="00000007" w14:textId="77777777" w:rsidR="004443CC" w:rsidRDefault="00AA4E20">
      <w:pPr>
        <w:pBdr>
          <w:top w:val="nil"/>
          <w:left w:val="nil"/>
          <w:bottom w:val="nil"/>
          <w:right w:val="nil"/>
          <w:between w:val="nil"/>
        </w:pBdr>
        <w:spacing w:after="0" w:line="240" w:lineRule="auto"/>
        <w:ind w:left="0" w:right="142" w:hanging="2"/>
        <w:jc w:val="both"/>
        <w:rPr>
          <w:color w:val="FF0000"/>
        </w:rPr>
      </w:pPr>
      <w:r>
        <w:rPr>
          <w:color w:val="FF0000"/>
        </w:rPr>
        <w:t xml:space="preserve">1. </w:t>
      </w:r>
      <w:r>
        <w:rPr>
          <w:b/>
          <w:color w:val="FF0000"/>
        </w:rPr>
        <w:t xml:space="preserve">Fundacja Inicjatyw Społeczno-Gospodarczych KOMES </w:t>
      </w:r>
      <w:r>
        <w:rPr>
          <w:color w:val="FF0000"/>
        </w:rPr>
        <w:t xml:space="preserve">z siedzibą w Szczecinie,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14:paraId="00000008" w14:textId="77777777" w:rsidR="004443CC" w:rsidRDefault="00AA4E20">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14:paraId="00000009" w14:textId="77777777" w:rsidR="004443CC" w:rsidRDefault="00AA4E20">
      <w:pPr>
        <w:pBdr>
          <w:top w:val="nil"/>
          <w:left w:val="nil"/>
          <w:bottom w:val="nil"/>
          <w:right w:val="nil"/>
          <w:between w:val="nil"/>
        </w:pBdr>
        <w:spacing w:after="0" w:line="240" w:lineRule="auto"/>
        <w:ind w:left="0" w:right="142" w:hanging="2"/>
        <w:rPr>
          <w:color w:val="000000"/>
        </w:rPr>
      </w:pPr>
      <w:r>
        <w:rPr>
          <w:color w:val="000000"/>
        </w:rPr>
        <w:t>zwanym dalej Operatorem,</w:t>
      </w:r>
    </w:p>
    <w:p w14:paraId="0000000A" w14:textId="77777777" w:rsidR="004443CC" w:rsidRDefault="00AA4E20">
      <w:pPr>
        <w:pBdr>
          <w:top w:val="nil"/>
          <w:left w:val="nil"/>
          <w:bottom w:val="nil"/>
          <w:right w:val="nil"/>
          <w:between w:val="nil"/>
        </w:pBdr>
        <w:spacing w:after="0" w:line="240" w:lineRule="auto"/>
        <w:ind w:left="0" w:right="142" w:hanging="2"/>
        <w:jc w:val="both"/>
        <w:rPr>
          <w:color w:val="000000"/>
        </w:rPr>
      </w:pPr>
      <w:r>
        <w:rPr>
          <w:color w:val="000000"/>
        </w:rPr>
        <w:t>a:</w:t>
      </w:r>
    </w:p>
    <w:p w14:paraId="0000000B"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2. </w:t>
      </w:r>
    </w:p>
    <w:p w14:paraId="0000000C"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A)…………………….. zamieszkałym: ………………………………….., …………………………….. nr PESEL: ………………………………</w:t>
      </w:r>
    </w:p>
    <w:p w14:paraId="0000000D"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występującym jako Lider</w:t>
      </w:r>
    </w:p>
    <w:p w14:paraId="0000000E"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oraz</w:t>
      </w:r>
    </w:p>
    <w:p w14:paraId="0000000F"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B)…………………………….. zamieszkałym: …………………………………., ………………………………. nr PESEL: ………………………………</w:t>
      </w:r>
    </w:p>
    <w:p w14:paraId="00000010"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oraz</w:t>
      </w:r>
    </w:p>
    <w:p w14:paraId="00000011"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C)……………………………… zamieszkałym: ………………………………………, …….………………………., nr PESEL: ……………………………….</w:t>
      </w:r>
    </w:p>
    <w:p w14:paraId="00000012"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występującymi w imieniu grupy nieformalnej/samopomocowej</w:t>
      </w:r>
      <w:r>
        <w:rPr>
          <w:i/>
          <w:color w:val="000000"/>
        </w:rPr>
        <w:t xml:space="preserve"> </w:t>
      </w:r>
    </w:p>
    <w:p w14:paraId="00000013"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zwanej dalej Realizatorem.</w:t>
      </w:r>
    </w:p>
    <w:p w14:paraId="00000014"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w:t>
      </w:r>
    </w:p>
    <w:p w14:paraId="00000015"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Przedmiot umowy</w:t>
      </w:r>
    </w:p>
    <w:p w14:paraId="00000016" w14:textId="77777777" w:rsidR="004443CC" w:rsidRDefault="00AA4E20">
      <w:pPr>
        <w:numPr>
          <w:ilvl w:val="0"/>
          <w:numId w:val="19"/>
        </w:numPr>
        <w:pBdr>
          <w:top w:val="nil"/>
          <w:left w:val="nil"/>
          <w:bottom w:val="nil"/>
          <w:right w:val="nil"/>
          <w:between w:val="nil"/>
        </w:pBdr>
        <w:spacing w:after="0" w:line="240" w:lineRule="auto"/>
        <w:ind w:left="0"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w:t>
      </w:r>
      <w:r>
        <w:rPr>
          <w:color w:val="000000"/>
        </w:rPr>
        <w:t>ozwoju Regionalnego SA. oraz Fundacją Pod Aniołem; Operator zleca Realizatorowi realizację projektu</w:t>
      </w:r>
    </w:p>
    <w:p w14:paraId="00000017"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w:t>
      </w:r>
    </w:p>
    <w:p w14:paraId="00000018" w14:textId="77777777" w:rsidR="004443CC" w:rsidRDefault="00AA4E20">
      <w:pPr>
        <w:pBdr>
          <w:top w:val="nil"/>
          <w:left w:val="nil"/>
          <w:bottom w:val="nil"/>
          <w:right w:val="nil"/>
          <w:between w:val="nil"/>
        </w:pBdr>
        <w:spacing w:after="0" w:line="240" w:lineRule="auto"/>
        <w:ind w:left="0" w:right="934" w:hanging="2"/>
        <w:jc w:val="center"/>
        <w:rPr>
          <w:color w:val="000000"/>
        </w:rPr>
      </w:pPr>
      <w:r>
        <w:rPr>
          <w:i/>
          <w:color w:val="000000"/>
        </w:rPr>
        <w:t>(Pełna nazwa projektu)</w:t>
      </w:r>
    </w:p>
    <w:p w14:paraId="00000019"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określonego szczegółowo we wniosku o dofinansowanie zarejestrowanym pod numerem …………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w:t>
      </w:r>
      <w:r>
        <w:rPr>
          <w:color w:val="000000"/>
        </w:rPr>
        <w:t>rojekt w zakresie i na warunkach określonych w niniejszej umowie oraz we wniosku stanowiącego załącznik do umowy.</w:t>
      </w:r>
    </w:p>
    <w:p w14:paraId="0000001A" w14:textId="77777777" w:rsidR="004443CC" w:rsidRDefault="004443CC">
      <w:pPr>
        <w:pBdr>
          <w:top w:val="nil"/>
          <w:left w:val="nil"/>
          <w:bottom w:val="nil"/>
          <w:right w:val="nil"/>
          <w:between w:val="nil"/>
        </w:pBdr>
        <w:spacing w:after="0" w:line="240" w:lineRule="auto"/>
        <w:ind w:left="0" w:hanging="2"/>
        <w:jc w:val="both"/>
        <w:rPr>
          <w:color w:val="000000"/>
        </w:rPr>
      </w:pPr>
    </w:p>
    <w:p w14:paraId="0000001B" w14:textId="77777777"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Na warunkach określonych w niniejszej umowie, Operator przyznaje Realizatorowi środki finansowe, o których mowa w § 3, w formie dotacji, któr</w:t>
      </w:r>
      <w:r>
        <w:rPr>
          <w:color w:val="000000"/>
        </w:rPr>
        <w:t xml:space="preserve">ej celem jest realizacja projektu określonego w niniejszej umowie, w sposób zgodny z postanowieniami tej umowy, </w:t>
      </w:r>
      <w:r>
        <w:rPr>
          <w:color w:val="000000"/>
        </w:rPr>
        <w:br/>
        <w:t>przez co rozumie się w szczególności zgodność realizacji projektu z wnioskiem o dofinansowanie.</w:t>
      </w:r>
    </w:p>
    <w:p w14:paraId="0000001C" w14:textId="77777777"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Realizator zobowiązuje się stosować przy realiz</w:t>
      </w:r>
      <w:r>
        <w:rPr>
          <w:color w:val="000000"/>
        </w:rPr>
        <w:t xml:space="preserve">acji niniejszej umowy dokumenty i wytyczne dostępne na stronach internetowych Operatorów, tj. </w:t>
      </w:r>
      <w:hyperlink r:id="rId8">
        <w:r>
          <w:rPr>
            <w:color w:val="0000FF"/>
            <w:u w:val="single"/>
          </w:rPr>
          <w:t>www.mikrodotacje.komes.org.pl</w:t>
        </w:r>
      </w:hyperlink>
      <w:r>
        <w:rPr>
          <w:color w:val="000000"/>
        </w:rPr>
        <w:t xml:space="preserve"> </w:t>
      </w:r>
      <w:hyperlink r:id="rId9">
        <w:r>
          <w:rPr>
            <w:color w:val="0563C1"/>
            <w:u w:val="single"/>
          </w:rPr>
          <w:t>www.mikrodotacje.ndsfund.org</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  </w:t>
      </w:r>
    </w:p>
    <w:p w14:paraId="0000001D" w14:textId="77777777"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Wykona</w:t>
      </w:r>
      <w:r>
        <w:rPr>
          <w:color w:val="000000"/>
        </w:rPr>
        <w:t>nie umowy nastąpi z chwilą zaakceptowania przez właściwego Operatora sprawozdania końcowego, o którym mowa w § 8 ust. 2.</w:t>
      </w:r>
    </w:p>
    <w:p w14:paraId="0000001E" w14:textId="77777777"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Wniosek o dofinansowanie oraz jego aktualizacje, o których mowa w ust. 1, stanowią załączniki do niniejszej umowy, począwszy od numeru </w:t>
      </w:r>
      <w:r>
        <w:rPr>
          <w:color w:val="000000"/>
        </w:rPr>
        <w:t xml:space="preserve">1.  </w:t>
      </w:r>
    </w:p>
    <w:p w14:paraId="0000001F" w14:textId="77777777"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pozostawania w bieżącym kontakcie z przedstawicielem właściwego Operatora. Osobą do kontaktów roboczych ze strony Realizatora jest: </w:t>
      </w:r>
      <w:r>
        <w:rPr>
          <w:b/>
          <w:color w:val="000000"/>
        </w:rPr>
        <w:t>………………………………………………………………</w:t>
      </w:r>
      <w:r>
        <w:rPr>
          <w:color w:val="000000"/>
        </w:rPr>
        <w:t xml:space="preserve"> tel. ……………………………………….., </w:t>
      </w:r>
      <w:r>
        <w:rPr>
          <w:color w:val="000000"/>
        </w:rPr>
        <w:br/>
        <w:t xml:space="preserve">e-mail::……………………………… </w:t>
      </w:r>
    </w:p>
    <w:p w14:paraId="00000020" w14:textId="77777777" w:rsidR="004443CC" w:rsidRDefault="004443CC">
      <w:pPr>
        <w:pBdr>
          <w:top w:val="nil"/>
          <w:left w:val="nil"/>
          <w:bottom w:val="nil"/>
          <w:right w:val="nil"/>
          <w:between w:val="nil"/>
        </w:pBdr>
        <w:spacing w:after="0" w:line="240" w:lineRule="auto"/>
        <w:ind w:left="0" w:hanging="2"/>
        <w:jc w:val="both"/>
        <w:rPr>
          <w:color w:val="000000"/>
        </w:rPr>
      </w:pPr>
    </w:p>
    <w:p w14:paraId="00000021" w14:textId="77777777" w:rsidR="004443CC" w:rsidRDefault="00AA4E20">
      <w:pPr>
        <w:pBdr>
          <w:top w:val="nil"/>
          <w:left w:val="nil"/>
          <w:bottom w:val="nil"/>
          <w:right w:val="nil"/>
          <w:between w:val="nil"/>
        </w:pBdr>
        <w:spacing w:after="0" w:line="240" w:lineRule="auto"/>
        <w:ind w:left="0" w:right="923" w:hanging="2"/>
        <w:jc w:val="center"/>
        <w:rPr>
          <w:color w:val="000000"/>
        </w:rPr>
      </w:pPr>
      <w:r>
        <w:rPr>
          <w:b/>
          <w:color w:val="000000"/>
        </w:rPr>
        <w:t>§ 2.</w:t>
      </w:r>
    </w:p>
    <w:p w14:paraId="00000022" w14:textId="77777777" w:rsidR="004443CC" w:rsidRDefault="00AA4E20">
      <w:pPr>
        <w:pBdr>
          <w:top w:val="nil"/>
          <w:left w:val="nil"/>
          <w:bottom w:val="nil"/>
          <w:right w:val="nil"/>
          <w:between w:val="nil"/>
        </w:pBdr>
        <w:spacing w:after="0" w:line="240" w:lineRule="auto"/>
        <w:ind w:left="0" w:right="923" w:hanging="2"/>
        <w:jc w:val="center"/>
        <w:rPr>
          <w:color w:val="000000"/>
        </w:rPr>
      </w:pPr>
      <w:r>
        <w:rPr>
          <w:b/>
          <w:color w:val="000000"/>
        </w:rPr>
        <w:t>Sposób  realizacji projektu</w:t>
      </w:r>
    </w:p>
    <w:p w14:paraId="00000023" w14:textId="77777777"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Termin realizacji projektu ustala się od dnia </w:t>
      </w:r>
      <w:r>
        <w:rPr>
          <w:b/>
          <w:color w:val="000000"/>
        </w:rPr>
        <w:t xml:space="preserve">…………………….. </w:t>
      </w:r>
      <w:r>
        <w:rPr>
          <w:color w:val="000000"/>
        </w:rPr>
        <w:t xml:space="preserve">do dnia </w:t>
      </w:r>
      <w:r>
        <w:rPr>
          <w:b/>
          <w:color w:val="000000"/>
        </w:rPr>
        <w:t>……………………………….</w:t>
      </w:r>
      <w:r>
        <w:rPr>
          <w:color w:val="000000"/>
        </w:rPr>
        <w:t xml:space="preserve"> zgodnie z  wnioskiem o dofinansowanie z uwzględnieniem jego aktualizacji.  </w:t>
      </w:r>
    </w:p>
    <w:p w14:paraId="00000024" w14:textId="77777777"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Zmiany we wniosku o dofinansowanie dotyczące projektu mogą być zgłaszane </w:t>
      </w:r>
      <w:r>
        <w:rPr>
          <w:color w:val="000000"/>
        </w:rPr>
        <w:t xml:space="preserve">Operatorowi </w:t>
      </w:r>
      <w:r>
        <w:rPr>
          <w:color w:val="000000"/>
        </w:rPr>
        <w:br/>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14:paraId="00000025" w14:textId="77777777"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w:t>
      </w:r>
      <w:r>
        <w:rPr>
          <w:color w:val="000000"/>
        </w:rPr>
        <w:t>uje się do dokonywania płatności ze środków o których mowa w § 3, związanych z realizacją projektu, o którym mowa w § 1 ust. 1 zgodnie z wnioskiem o dofinansowanie w porozumieniu z Realizatorem. Umowy cywilno-prawne oraz inne zobowiązania dotyczące projekt</w:t>
      </w:r>
      <w:r>
        <w:rPr>
          <w:color w:val="000000"/>
        </w:rPr>
        <w:t>u zgodne z niniejszą umową oraz wnioskiem o dofinansowanie, o którym mowa w § 1 ust. 1., może zawierać wyłącznie właściwy Operator.</w:t>
      </w:r>
    </w:p>
    <w:p w14:paraId="00000026" w14:textId="77777777"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zobowiązuje się do wykorzystania środków, o których mowa w § 3, zgodnie z celem, na jaki je uzyskał, i na warunka</w:t>
      </w:r>
      <w:r>
        <w:rPr>
          <w:color w:val="000000"/>
        </w:rPr>
        <w:t xml:space="preserve">ch określonych niniejszą umową. Dotyczy to także ewentualnych przychodów uzyskanych przy realizacji umowy, których nie można było przewidzieć przy kalkulowaniu wysokości przekazanych środków oraz odsetek bankowych </w:t>
      </w:r>
      <w:r>
        <w:rPr>
          <w:color w:val="000000"/>
        </w:rPr>
        <w:br/>
        <w:t>od przekazanych przez właściwego Operator</w:t>
      </w:r>
      <w:r>
        <w:rPr>
          <w:color w:val="000000"/>
        </w:rPr>
        <w:t>a środków, które należy wykorzystać wyłącznie na realizację projektu.</w:t>
      </w:r>
    </w:p>
    <w:p w14:paraId="00000027" w14:textId="6DE25E2F"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zobowiązuje się do uczestniczenia w spotkaniach edukacyjnych z mentorem w zakresie realizowanej przez siebie inicjatywy w wymiarze </w:t>
      </w:r>
      <w:sdt>
        <w:sdtPr>
          <w:tag w:val="goog_rdk_2"/>
          <w:id w:val="2117704723"/>
        </w:sdtPr>
        <w:sdtEndPr/>
        <w:sdtContent/>
      </w:sdt>
      <w:r w:rsidR="006B58BF">
        <w:rPr>
          <w:color w:val="000000"/>
        </w:rPr>
        <w:t>średnio</w:t>
      </w:r>
      <w:r>
        <w:rPr>
          <w:color w:val="000000"/>
        </w:rPr>
        <w:t xml:space="preserve"> 3 godzin</w:t>
      </w:r>
      <w:r w:rsidR="006B58BF">
        <w:rPr>
          <w:color w:val="000000"/>
        </w:rPr>
        <w:t>y</w:t>
      </w:r>
      <w:r>
        <w:rPr>
          <w:color w:val="000000"/>
        </w:rPr>
        <w:t>, w czasie realizacji projektu. Forma spotkania (stacjonarna/online) powinna być ustalona pomiędzy zainteresowanymi stronami. Spotkania z mentorem mają na celu profesjonalizację, zwiększenie potencjału i trwałości oddolnych inicjatyw w społecznościach loka</w:t>
      </w:r>
      <w:r>
        <w:rPr>
          <w:color w:val="000000"/>
        </w:rPr>
        <w:t>lnych przez wzmocnienie liderów lokalnych w zakresie kompetencji i organizacji realizowanych przez nich działań.</w:t>
      </w:r>
    </w:p>
    <w:p w14:paraId="00000028"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3.</w:t>
      </w:r>
    </w:p>
    <w:p w14:paraId="00000029"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xml:space="preserve">Wysokość dotacji w całkowitym koszcie projektu </w:t>
      </w:r>
    </w:p>
    <w:p w14:paraId="0000002A"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bookmarkStart w:id="1" w:name="_heading=h.30j0zll" w:colFirst="0" w:colLast="0"/>
      <w:bookmarkEnd w:id="1"/>
      <w:r>
        <w:rPr>
          <w:color w:val="000000"/>
        </w:rPr>
        <w:t xml:space="preserve">Operator zobowiązuje się do przekazania na realizację projektu kwoty dotacji w wysokości </w:t>
      </w:r>
      <w:r>
        <w:rPr>
          <w:b/>
          <w:color w:val="000000"/>
        </w:rPr>
        <w:t>…</w:t>
      </w:r>
      <w:r>
        <w:rPr>
          <w:b/>
          <w:color w:val="000000"/>
        </w:rPr>
        <w:t>………….. zł</w:t>
      </w:r>
      <w:r>
        <w:rPr>
          <w:color w:val="000000"/>
        </w:rPr>
        <w:t xml:space="preserve"> (słownie: </w:t>
      </w:r>
      <w:r>
        <w:rPr>
          <w:b/>
          <w:color w:val="000000"/>
        </w:rPr>
        <w:t>………………………………. zł</w:t>
      </w:r>
      <w:r>
        <w:rPr>
          <w:color w:val="000000"/>
        </w:rPr>
        <w:t>), pod warunkiem otrzymania przez Operatora środków finansowych przekazanych przez Narodowy Instytut Wolności na podstawie umowy, o której mowa w § 1 ust. 1.</w:t>
      </w:r>
    </w:p>
    <w:p w14:paraId="0000002B"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Ponoszone  przez Realizatora wydatki będą opłacane przez właśc</w:t>
      </w:r>
      <w:r>
        <w:rPr>
          <w:color w:val="000000"/>
        </w:rPr>
        <w:t xml:space="preserve">iwego Operatora po przedstawieniu prawidłowo wystawionych dokumentów związanych z ich poniesieniem (faktury, </w:t>
      </w:r>
      <w:r>
        <w:rPr>
          <w:color w:val="000000"/>
        </w:rPr>
        <w:lastRenderedPageBreak/>
        <w:t>rachunki itp.). Dokumenty księgowe wystawiane będą na Operatora z odroczonym terminem płatności, przy czym każdorazowy termin zapłaty rachunku musi</w:t>
      </w:r>
      <w:r>
        <w:rPr>
          <w:color w:val="000000"/>
        </w:rPr>
        <w:t xml:space="preserve"> mieścić się w terminach realizacji projektu. Faktury, których termin płatności nie jest tożsamy z czasem realizacji wnioskowanego projektu, będą uznane za niekwalifikowane i Operator nie będzie pociągnięty do odpowiedzialności z tytułu zapłaty za ww. fakt</w:t>
      </w:r>
      <w:r>
        <w:rPr>
          <w:color w:val="000000"/>
        </w:rPr>
        <w:t xml:space="preserve">ury. </w:t>
      </w:r>
    </w:p>
    <w:p w14:paraId="0000002C"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 Realizator oświadcza, że osobą odpowiedzialną za kwestie finansowe w ramach grupy nieformalnej jest:</w:t>
      </w:r>
    </w:p>
    <w:p w14:paraId="0000002D"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Imię i nazwisko: …………………………</w:t>
      </w:r>
    </w:p>
    <w:p w14:paraId="0000002E"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PESEL: …………………………..</w:t>
      </w:r>
    </w:p>
    <w:p w14:paraId="0000002F"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adres e-mail: ………………………..</w:t>
      </w:r>
    </w:p>
    <w:p w14:paraId="00000030"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tel.: ………………………………………..</w:t>
      </w:r>
    </w:p>
    <w:p w14:paraId="00000031"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Właściwy Operator upoważnia osobę wskazaną w par. 3 ust. 3 do odbioru od wystawcy dokumentów księgowych wystawionych na właściwego Operatora, dotyczących realizacji projektu.</w:t>
      </w:r>
    </w:p>
    <w:p w14:paraId="00000032"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Realizator zobowiązany jest do przesłania drogą mailową na adres podany przez wła</w:t>
      </w:r>
      <w:r>
        <w:rPr>
          <w:color w:val="000000"/>
        </w:rPr>
        <w:t>ściwego Operatora, skanu lub kserokopii oryginału wystawionej na właściwego Operatora faktury, najpóźniej w ciągu 2 dni licząc od dnia wystawienia takiego rachunku.</w:t>
      </w:r>
    </w:p>
    <w:p w14:paraId="00000033"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Realizator zobowiązany jest do wysłania oryginału rachunku w ciągu 1 dnia, po przesłaniu do</w:t>
      </w:r>
      <w:r>
        <w:rPr>
          <w:color w:val="000000"/>
        </w:rPr>
        <w:t>kumentu w sposób opisany w par. 3 ust. 5, na adres siedziby właściwego Operatora.</w:t>
      </w:r>
    </w:p>
    <w:p w14:paraId="00000034" w14:textId="77777777"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Każdy rachunek (faktura) powinien zostać opisany zgodnie ze wzorem wskazanym przez Operatorów. </w:t>
      </w:r>
    </w:p>
    <w:p w14:paraId="00000035" w14:textId="77777777" w:rsidR="004443CC" w:rsidRDefault="004443CC">
      <w:pPr>
        <w:pBdr>
          <w:top w:val="nil"/>
          <w:left w:val="nil"/>
          <w:bottom w:val="nil"/>
          <w:right w:val="nil"/>
          <w:between w:val="nil"/>
        </w:pBdr>
        <w:spacing w:after="0" w:line="240" w:lineRule="auto"/>
        <w:ind w:left="0" w:hanging="2"/>
        <w:jc w:val="both"/>
        <w:rPr>
          <w:color w:val="000000"/>
        </w:rPr>
      </w:pPr>
    </w:p>
    <w:p w14:paraId="00000036" w14:textId="77777777" w:rsidR="004443CC" w:rsidRDefault="00AA4E20">
      <w:pPr>
        <w:pBdr>
          <w:top w:val="nil"/>
          <w:left w:val="nil"/>
          <w:bottom w:val="nil"/>
          <w:right w:val="nil"/>
          <w:between w:val="nil"/>
        </w:pBdr>
        <w:spacing w:after="0" w:line="240" w:lineRule="auto"/>
        <w:ind w:left="0" w:hanging="2"/>
        <w:jc w:val="center"/>
        <w:rPr>
          <w:color w:val="000000"/>
          <w:highlight w:val="yellow"/>
        </w:rPr>
      </w:pPr>
      <w:r>
        <w:rPr>
          <w:b/>
          <w:color w:val="000000"/>
        </w:rPr>
        <w:t>§ 4.</w:t>
      </w:r>
    </w:p>
    <w:p w14:paraId="00000037"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Dokumentacja finansowo-księgowa i ewidencja księgowa</w:t>
      </w:r>
    </w:p>
    <w:p w14:paraId="00000038" w14:textId="77777777"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Właściwy Operator zobowiązuje się do przechowywania dokumentacji związanej z realizacją projektu przez okres 5 lat licząc od początku roku w którym realizowany był projekt, przy czym termin ten może zostać wydłużony przez Operatora. O ewentualnej zmianie t</w:t>
      </w:r>
      <w:r>
        <w:rPr>
          <w:color w:val="000000"/>
        </w:rPr>
        <w:t>erminu Operator poinformuje pisemnie.</w:t>
      </w:r>
    </w:p>
    <w:p w14:paraId="00000039" w14:textId="77777777"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 xml:space="preserve">Właściwy Operator zobowiązany jest do gromadzenia i opisywania dokumentacji finansowej w sposób zgodny z przepisami prawa oraz z wytycznymi dostępnymi na stronach internetowych Operatorów, tj. </w:t>
      </w:r>
      <w:hyperlink r:id="rId13">
        <w:r>
          <w:rPr>
            <w:color w:val="0000FF"/>
            <w:u w:val="single"/>
          </w:rPr>
          <w:t>www.mikrodotacje.komes.org.pl</w:t>
        </w:r>
      </w:hyperlink>
      <w:r>
        <w:rPr>
          <w:color w:val="000000"/>
        </w:rPr>
        <w:t xml:space="preserve"> </w:t>
      </w:r>
      <w:hyperlink r:id="rId14">
        <w:r>
          <w:rPr>
            <w:color w:val="0563C1"/>
            <w:u w:val="single"/>
          </w:rPr>
          <w:t>www.mikrodotacje.ndsfund.org</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14:paraId="0000003A" w14:textId="77777777"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Realizator zobowiązany jest do ponoszenia wydatk</w:t>
      </w:r>
      <w:r>
        <w:rPr>
          <w:color w:val="000000"/>
        </w:rPr>
        <w:t>ów zgodnie z wnioskiem o dofinansowanie. Dopuszczalne są następujące zmiany, o ile są uzasadnione i nie powodują zmiany zasadniczego zakresu projektu i spodziewanych rezultatów, przedłużenia realizacji działań po ………………….. r. oraz zwiększenia kosztów pośre</w:t>
      </w:r>
      <w:r>
        <w:rPr>
          <w:color w:val="000000"/>
        </w:rPr>
        <w:t xml:space="preserve">dnich finansowanych z </w:t>
      </w:r>
      <w:proofErr w:type="spellStart"/>
      <w:r>
        <w:rPr>
          <w:color w:val="000000"/>
        </w:rPr>
        <w:t>mikrodotacji</w:t>
      </w:r>
      <w:proofErr w:type="spellEnd"/>
      <w:r>
        <w:rPr>
          <w:color w:val="000000"/>
        </w:rPr>
        <w:t xml:space="preserve"> powyżej 20% </w:t>
      </w:r>
      <w:proofErr w:type="spellStart"/>
      <w:r>
        <w:rPr>
          <w:color w:val="000000"/>
        </w:rPr>
        <w:t>mikrodotacji</w:t>
      </w:r>
      <w:proofErr w:type="spellEnd"/>
      <w:r>
        <w:rPr>
          <w:color w:val="000000"/>
        </w:rPr>
        <w:t>:</w:t>
      </w:r>
    </w:p>
    <w:p w14:paraId="0000003B" w14:textId="77777777" w:rsidR="004443CC" w:rsidRDefault="00AA4E20">
      <w:pPr>
        <w:numPr>
          <w:ilvl w:val="1"/>
          <w:numId w:val="17"/>
        </w:numPr>
        <w:pBdr>
          <w:top w:val="nil"/>
          <w:left w:val="nil"/>
          <w:bottom w:val="nil"/>
          <w:right w:val="nil"/>
          <w:between w:val="nil"/>
        </w:pBdr>
        <w:spacing w:after="0" w:line="240" w:lineRule="auto"/>
        <w:ind w:left="0" w:hanging="2"/>
        <w:jc w:val="both"/>
        <w:rPr>
          <w:color w:val="000000"/>
        </w:rPr>
      </w:pPr>
      <w:r>
        <w:rPr>
          <w:color w:val="000000"/>
        </w:rPr>
        <w:t xml:space="preserve">przesuwanie środków pomiędzy kategoriami kosztów bezpośrednich i pośrednich </w:t>
      </w:r>
      <w:r>
        <w:rPr>
          <w:color w:val="000000"/>
        </w:rPr>
        <w:br/>
        <w:t xml:space="preserve">do wysokości 10%, o ile przesunięcie to nie wpłynie na przekroczenie limitów określonych w Regulaminie konkursu. </w:t>
      </w:r>
    </w:p>
    <w:p w14:paraId="0000003C" w14:textId="77777777" w:rsidR="004443CC" w:rsidRDefault="00AA4E20">
      <w:pPr>
        <w:numPr>
          <w:ilvl w:val="1"/>
          <w:numId w:val="17"/>
        </w:numPr>
        <w:pBdr>
          <w:top w:val="nil"/>
          <w:left w:val="nil"/>
          <w:bottom w:val="nil"/>
          <w:right w:val="nil"/>
          <w:between w:val="nil"/>
        </w:pBdr>
        <w:spacing w:after="0" w:line="240" w:lineRule="auto"/>
        <w:ind w:left="0" w:hanging="2"/>
        <w:jc w:val="both"/>
        <w:rPr>
          <w:color w:val="000000"/>
        </w:rPr>
      </w:pPr>
      <w:r>
        <w:rPr>
          <w:color w:val="000000"/>
        </w:rPr>
        <w:t>przesuwanie środków pomiędzy poszczególnymi wydatkami wewnątrz danej kategorii do 20%.</w:t>
      </w:r>
    </w:p>
    <w:p w14:paraId="0000003D"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Wszelkie inne zmiany w budżecie projektu wymagają akceptacji Operatora</w:t>
      </w:r>
      <w:r>
        <w:rPr>
          <w:color w:val="000000"/>
        </w:rPr>
        <w:br/>
        <w:t xml:space="preserve">oraz w uzasadnionych przypadkach aneksu do niniejszej umowy. </w:t>
      </w:r>
    </w:p>
    <w:p w14:paraId="0000003E" w14:textId="77777777" w:rsidR="004443CC" w:rsidRDefault="004443CC">
      <w:pPr>
        <w:pBdr>
          <w:top w:val="nil"/>
          <w:left w:val="nil"/>
          <w:bottom w:val="nil"/>
          <w:right w:val="nil"/>
          <w:between w:val="nil"/>
        </w:pBdr>
        <w:spacing w:after="0" w:line="240" w:lineRule="auto"/>
        <w:ind w:left="0" w:hanging="2"/>
        <w:jc w:val="center"/>
        <w:rPr>
          <w:color w:val="000000"/>
        </w:rPr>
      </w:pPr>
    </w:p>
    <w:p w14:paraId="0000003F"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5.</w:t>
      </w:r>
    </w:p>
    <w:p w14:paraId="00000040"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lastRenderedPageBreak/>
        <w:t>Obowiązki informacyjne Realiza</w:t>
      </w:r>
      <w:r>
        <w:rPr>
          <w:b/>
          <w:color w:val="000000"/>
        </w:rPr>
        <w:t>tora</w:t>
      </w:r>
      <w:r>
        <w:rPr>
          <w:color w:val="000000"/>
        </w:rPr>
        <w:t xml:space="preserve"> </w:t>
      </w:r>
    </w:p>
    <w:p w14:paraId="3E4E2A49" w14:textId="77777777" w:rsidR="006B58BF"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ze środków otrzymanych z </w:t>
      </w:r>
      <w:r w:rsidR="006B58BF">
        <w:rPr>
          <w:color w:val="000000"/>
        </w:rPr>
        <w:t xml:space="preserve">RZĄDOWEGO </w:t>
      </w:r>
      <w:r>
        <w:rPr>
          <w:color w:val="000000"/>
        </w:rPr>
        <w:t xml:space="preserve">PROGRAMU FUNDUSZ INICJATYW OBYWATELSKICH NOWE FIO NA LATA 2021-2030. Wszelkie materiały wytworzone w wyniku realizacji projektu (w szczególności: publikacje, </w:t>
      </w:r>
      <w:r>
        <w:rPr>
          <w:color w:val="000000"/>
        </w:rPr>
        <w:t>ulotki, materiały informacyjne) powinny być w widocznym miejscu opatrzone nadrukiem</w:t>
      </w:r>
      <w:r w:rsidR="006B58BF">
        <w:rPr>
          <w:color w:val="000000"/>
        </w:rPr>
        <w:t xml:space="preserve"> </w:t>
      </w:r>
      <w:r w:rsidR="006B58BF">
        <w:rPr>
          <w:color w:val="3C4043"/>
          <w:highlight w:val="white"/>
        </w:rPr>
        <w:t>„Projekt współfinansowany ze środków Narodowego Instytutu Wolności – Centrum Rozwoju Społeczeństwa Obywatelskiego w ramach Rządowego Programu Fundusz Inicjatyw Obywatelskich NOWEFIO na lata 2021–2030</w:t>
      </w:r>
      <w:r w:rsidR="006B58BF">
        <w:rPr>
          <w:rFonts w:ascii="Arial" w:eastAsia="Arial" w:hAnsi="Arial" w:cs="Arial"/>
          <w:color w:val="3C4043"/>
          <w:highlight w:val="white"/>
        </w:rPr>
        <w:t>”</w:t>
      </w:r>
      <w:r w:rsidR="006B58BF">
        <w:rPr>
          <w:color w:val="000000"/>
        </w:rPr>
        <w:t xml:space="preserve">. </w:t>
      </w:r>
    </w:p>
    <w:p w14:paraId="00000042" w14:textId="3CC9FCA7" w:rsidR="004443CC" w:rsidRPr="006B58BF"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sidRPr="006B58BF">
        <w:t xml:space="preserve">Realizator zobowiązuje się do umieszczania minimum </w:t>
      </w:r>
      <w:r w:rsidR="006B58BF">
        <w:t>7</w:t>
      </w:r>
      <w:r w:rsidR="006B58BF">
        <w:rPr>
          <w:color w:val="000000"/>
        </w:rPr>
        <w:t xml:space="preserve"> logo, tj.: logo Rząd</w:t>
      </w:r>
      <w:r w:rsidR="006B58BF">
        <w:t xml:space="preserve">owego </w:t>
      </w:r>
      <w:r w:rsidR="006B58BF">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sidR="006B58BF">
        <w:rPr>
          <w:i/>
          <w:color w:val="44546A"/>
        </w:rPr>
        <w:t>MIKRODOTACJE, LOKALNE PRZEDSIĘWZIĘCIA FIO w WOJEWÓDZTWIE ZACHODNIOPOMORSKIM 2021-2023.</w:t>
      </w:r>
      <w:r w:rsidR="006B58BF">
        <w:rPr>
          <w:color w:val="000000"/>
        </w:rPr>
        <w:t xml:space="preserve"> WW logotypy dostępne są na stronie internetowej </w:t>
      </w:r>
      <w:hyperlink r:id="rId18">
        <w:r w:rsidR="006B58BF">
          <w:rPr>
            <w:color w:val="0000FF"/>
            <w:u w:val="single"/>
          </w:rPr>
          <w:t>www.mikrodotacje.komes.org.pl</w:t>
        </w:r>
      </w:hyperlink>
      <w:r w:rsidR="006B58BF">
        <w:rPr>
          <w:color w:val="000000"/>
        </w:rPr>
        <w:t xml:space="preserve"> </w:t>
      </w:r>
      <w:hyperlink r:id="rId19">
        <w:r w:rsidR="006B58BF">
          <w:rPr>
            <w:color w:val="0563C1"/>
            <w:u w:val="single"/>
          </w:rPr>
          <w:t>www.mikrodotacje.ndsfund.org</w:t>
        </w:r>
      </w:hyperlink>
      <w:r w:rsidR="006B58BF">
        <w:rPr>
          <w:color w:val="000000"/>
        </w:rPr>
        <w:t xml:space="preserve"> </w:t>
      </w:r>
      <w:hyperlink r:id="rId20">
        <w:r w:rsidR="006B58BF">
          <w:rPr>
            <w:color w:val="0563C1"/>
            <w:u w:val="single"/>
          </w:rPr>
          <w:t>http://mikrodotacje-mil.karrsa.eu/</w:t>
        </w:r>
      </w:hyperlink>
      <w:r w:rsidR="006B58BF">
        <w:rPr>
          <w:color w:val="000000"/>
        </w:rPr>
        <w:t xml:space="preserve">  </w:t>
      </w:r>
      <w:hyperlink r:id="rId21">
        <w:r w:rsidR="006B58BF">
          <w:rPr>
            <w:color w:val="0563C1"/>
            <w:u w:val="single"/>
          </w:rPr>
          <w:t>www.mikrodotacje.org</w:t>
        </w:r>
      </w:hyperlink>
      <w:r w:rsidR="006B58BF">
        <w:rPr>
          <w:color w:val="000000"/>
        </w:rPr>
        <w:t xml:space="preserve"> i </w:t>
      </w:r>
      <w:hyperlink r:id="rId22">
        <w:r w:rsidR="006B58BF">
          <w:rPr>
            <w:color w:val="000000"/>
          </w:rPr>
          <w:t>FB</w:t>
        </w:r>
      </w:hyperlink>
      <w:r w:rsidR="006B58BF">
        <w:rPr>
          <w:color w:val="000000"/>
        </w:rPr>
        <w:t xml:space="preserve"> Operatorów (jeśli dotyczy) oraz u Animatora, dodatkowo Logo Rządowego Programu Fundusz Inicjatyw Obywatelskich oraz Narodowego Instytutu Wolności, Komitetu ds. Pożytku Publicznego, pobrać można ze strony</w:t>
      </w:r>
      <w:r w:rsidRPr="006B58BF">
        <w:t xml:space="preserve">: </w:t>
      </w:r>
      <w:hyperlink r:id="rId23">
        <w:r w:rsidRPr="006B58BF">
          <w:rPr>
            <w:color w:val="1155CC"/>
            <w:u w:val="single"/>
          </w:rPr>
          <w:t>https://niw.gov.pl/nasze-programy/nowefio</w:t>
        </w:r>
      </w:hyperlink>
      <w:r w:rsidRPr="006B58BF">
        <w:rPr>
          <w:sz w:val="20"/>
          <w:szCs w:val="20"/>
        </w:rPr>
        <w:t>/</w:t>
      </w:r>
    </w:p>
    <w:p w14:paraId="63D0033E" w14:textId="77777777" w:rsidR="006B58BF" w:rsidRPr="004F23C0" w:rsidRDefault="006B58BF" w:rsidP="006B58BF">
      <w:pPr>
        <w:numPr>
          <w:ilvl w:val="0"/>
          <w:numId w:val="23"/>
        </w:numPr>
        <w:pBdr>
          <w:top w:val="nil"/>
          <w:left w:val="nil"/>
          <w:bottom w:val="nil"/>
          <w:right w:val="nil"/>
          <w:between w:val="nil"/>
        </w:pBdr>
        <w:tabs>
          <w:tab w:val="left" w:pos="284"/>
        </w:tabs>
        <w:suppressAutoHyphens w:val="0"/>
        <w:spacing w:after="0" w:line="240" w:lineRule="auto"/>
        <w:ind w:leftChars="0" w:left="0" w:right="-1" w:firstLineChars="0" w:firstLine="0"/>
        <w:jc w:val="both"/>
        <w:textDirection w:val="lrTb"/>
        <w:textAlignment w:val="auto"/>
        <w:outlineLvl w:val="9"/>
      </w:pPr>
      <w:r w:rsidRPr="004F23C0">
        <w:rPr>
          <w:highlight w:val="white"/>
        </w:rPr>
        <w:t>Obowiązek informacyjny w zakresie stosowanej nazwy i oznakowania dotyczy również:</w:t>
      </w:r>
    </w:p>
    <w:p w14:paraId="3E193E5C" w14:textId="77777777" w:rsidR="006B58BF" w:rsidRPr="003D257A"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highlight w:val="white"/>
        </w:rPr>
      </w:pPr>
      <w:r w:rsidRPr="004F23C0">
        <w:rPr>
          <w:sz w:val="22"/>
          <w:szCs w:val="22"/>
          <w:highlight w:val="white"/>
        </w:rPr>
        <w:t xml:space="preserve">stron internetowych Realizatorów (dopisek o brzmieniu: </w:t>
      </w:r>
      <w:r w:rsidRPr="004F23C0">
        <w:rPr>
          <w:color w:val="3C4043"/>
          <w:sz w:val="22"/>
          <w:szCs w:val="22"/>
          <w:highlight w:val="white"/>
        </w:rPr>
        <w:t>„</w:t>
      </w:r>
      <w:r w:rsidRPr="003D257A">
        <w:rPr>
          <w:sz w:val="22"/>
          <w:szCs w:val="22"/>
          <w:highlight w:val="white"/>
        </w:rPr>
        <w:t>projekt współfinansowany ze środków Narodowego Instytutu Wolności – Centrum Rozwoju Społeczeństwa Obywatelskiego w ramach Rządowego Programu Fundusz Inicjatyw Obywatelskich NOWEFIO na lata 2021–2030”);</w:t>
      </w:r>
      <w:bookmarkStart w:id="2" w:name="_GoBack"/>
      <w:bookmarkEnd w:id="2"/>
    </w:p>
    <w:p w14:paraId="697A2B48" w14:textId="77777777" w:rsidR="006B58BF" w:rsidRPr="004F23C0"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portali społecznościowych wraz z aktywnym linkiem</w:t>
      </w:r>
      <w:r w:rsidRPr="003D257A">
        <w:rPr>
          <w:sz w:val="22"/>
          <w:szCs w:val="22"/>
          <w:highlight w:val="white"/>
        </w:rPr>
        <w:t xml:space="preserve"> oraz oznaczeniami</w:t>
      </w:r>
      <w:r w:rsidRPr="004F23C0">
        <w:rPr>
          <w:sz w:val="22"/>
          <w:szCs w:val="22"/>
        </w:rPr>
        <w:t xml:space="preserve"> #NOWEFIO, #NIW (i dopiskiem o brzmieniu: “</w:t>
      </w:r>
      <w:r w:rsidRPr="004F23C0">
        <w:rPr>
          <w:i/>
          <w:sz w:val="22"/>
          <w:szCs w:val="22"/>
        </w:rPr>
        <w:t>sfinansowano ze środków @</w:t>
      </w:r>
      <w:proofErr w:type="spellStart"/>
      <w:r w:rsidRPr="004F23C0">
        <w:rPr>
          <w:i/>
          <w:sz w:val="22"/>
          <w:szCs w:val="22"/>
        </w:rPr>
        <w:t>narodowyinstytutwolnosci</w:t>
      </w:r>
      <w:proofErr w:type="spellEnd"/>
      <w:r w:rsidRPr="004F23C0">
        <w:rPr>
          <w:i/>
          <w:sz w:val="22"/>
          <w:szCs w:val="22"/>
        </w:rPr>
        <w:t xml:space="preserve"> ze środków #</w:t>
      </w:r>
      <w:sdt>
        <w:sdtPr>
          <w:rPr>
            <w:i/>
            <w:sz w:val="22"/>
            <w:szCs w:val="22"/>
          </w:rPr>
          <w:tag w:val="goog_rdk_11"/>
          <w:id w:val="1983882682"/>
        </w:sdtPr>
        <w:sdtContent/>
      </w:sdt>
      <w:r w:rsidRPr="004F23C0">
        <w:rPr>
          <w:i/>
          <w:sz w:val="22"/>
          <w:szCs w:val="22"/>
        </w:rPr>
        <w:t>NOWEFIO, @</w:t>
      </w:r>
      <w:proofErr w:type="spellStart"/>
      <w:r w:rsidRPr="004F23C0">
        <w:rPr>
          <w:i/>
          <w:sz w:val="22"/>
          <w:szCs w:val="22"/>
        </w:rPr>
        <w:t>KomitetPozytku</w:t>
      </w:r>
      <w:proofErr w:type="spellEnd"/>
      <w:r w:rsidRPr="004F23C0">
        <w:rPr>
          <w:i/>
          <w:sz w:val="22"/>
          <w:szCs w:val="22"/>
        </w:rPr>
        <w:t>”</w:t>
      </w:r>
      <w:r w:rsidRPr="004F23C0">
        <w:rPr>
          <w:sz w:val="22"/>
          <w:szCs w:val="22"/>
        </w:rPr>
        <w:t>);</w:t>
      </w:r>
    </w:p>
    <w:p w14:paraId="00000043" w14:textId="7AD879D3" w:rsidR="004443CC" w:rsidRPr="006B58BF"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rPr>
        <w:t xml:space="preserve">innych materiałów typu </w:t>
      </w:r>
      <w:proofErr w:type="spellStart"/>
      <w:r w:rsidRPr="004F23C0">
        <w:rPr>
          <w:sz w:val="22"/>
          <w:szCs w:val="22"/>
        </w:rPr>
        <w:t>gify</w:t>
      </w:r>
      <w:proofErr w:type="spellEnd"/>
      <w:r w:rsidRPr="004F23C0">
        <w:rPr>
          <w:sz w:val="22"/>
          <w:szCs w:val="22"/>
        </w:rPr>
        <w:t>, grafiki, ilustracje, filmy, animacje, materiały dźwiękowe, np. spoty itp. umieszczane na ww.</w:t>
      </w:r>
    </w:p>
    <w:p w14:paraId="00000044" w14:textId="77777777" w:rsidR="004443CC"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w:t>
      </w:r>
      <w:r>
        <w:rPr>
          <w:color w:val="000000"/>
        </w:rPr>
        <w:t>iestosowanie się do obowiązków informacyjnych może skutkować uznaniem wydatków związanych z realizacją umowy za niekwalifikowa</w:t>
      </w:r>
      <w:r>
        <w:rPr>
          <w:color w:val="000000"/>
        </w:rPr>
        <w:t xml:space="preserve">ne oraz koniecznością zwrotu przyznanych środków finansowych wraz z odsetkami ustawowymi. W przypadku naruszenia obowiązków, o których mowa w ust. 1 i 2 Wnioskodawca/Realizator może zostać obciążony obowiązkiem zapłaty Operatorowi kary umownej w wysokości </w:t>
      </w:r>
      <w:r>
        <w:rPr>
          <w:color w:val="000000"/>
        </w:rPr>
        <w:t>1% kwoty dotacji za każdy przypadek naruszenia.</w:t>
      </w:r>
    </w:p>
    <w:p w14:paraId="00000045" w14:textId="77777777" w:rsidR="004443CC" w:rsidRDefault="004443CC">
      <w:pPr>
        <w:pBdr>
          <w:top w:val="nil"/>
          <w:left w:val="nil"/>
          <w:bottom w:val="nil"/>
          <w:right w:val="nil"/>
          <w:between w:val="nil"/>
        </w:pBdr>
        <w:spacing w:after="0" w:line="240" w:lineRule="auto"/>
        <w:ind w:left="0" w:hanging="2"/>
        <w:jc w:val="center"/>
        <w:rPr>
          <w:color w:val="000000"/>
        </w:rPr>
      </w:pPr>
    </w:p>
    <w:p w14:paraId="00000046"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6.</w:t>
      </w:r>
    </w:p>
    <w:p w14:paraId="00000047" w14:textId="77777777"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Uprawnienia informacyjne Operatora</w:t>
      </w:r>
    </w:p>
    <w:p w14:paraId="00000048" w14:textId="77777777"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w:t>
      </w:r>
      <w:r>
        <w:rPr>
          <w:color w:val="000000"/>
        </w:rPr>
        <w:lastRenderedPageBreak/>
        <w:t>innych publikacjach, nazwy oraz adresu Wnioskodawcy, przedmiotu i</w:t>
      </w:r>
      <w:r>
        <w:rPr>
          <w:color w:val="000000"/>
        </w:rPr>
        <w:t xml:space="preserve"> celu, na który przyznano środki, informacji o wysokości przyznanych środków dot. zadania publicznego, a także innych informacji publicznych związanych z realizacją zadania publicznego (z zastrzeżeniem danych wrażliwych).  </w:t>
      </w:r>
    </w:p>
    <w:p w14:paraId="00000049" w14:textId="77777777"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Operatorzy są uprawnieni do bezp</w:t>
      </w:r>
      <w:r>
        <w:rPr>
          <w:color w:val="000000"/>
        </w:rPr>
        <w:t xml:space="preserve">łatnego korzystania z rezultatów projektu, w szczególności z raportów, opracowań oraz innych materiałów wytworzonych przez Realizatora przy realizacji projektu. </w:t>
      </w:r>
    </w:p>
    <w:p w14:paraId="0000004A" w14:textId="77777777"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zobowiązuje się do uczestnictwa w badaniach ewaluacyjnych przeprowadzanych przez Op</w:t>
      </w:r>
      <w:r>
        <w:rPr>
          <w:color w:val="000000"/>
        </w:rPr>
        <w:t>eratorów, Narodowy Instytut Wolności - Centrum Rozwoju Społeczeństwa Obywatelskiego lub podmioty przez nich wyznaczone w terminie do pięciu lat od roku w którym zadanie się zakończyło.</w:t>
      </w:r>
    </w:p>
    <w:p w14:paraId="0000004B" w14:textId="77777777" w:rsidR="004443CC" w:rsidRDefault="004443CC">
      <w:pPr>
        <w:pBdr>
          <w:top w:val="nil"/>
          <w:left w:val="nil"/>
          <w:bottom w:val="nil"/>
          <w:right w:val="nil"/>
          <w:between w:val="nil"/>
        </w:pBdr>
        <w:spacing w:after="0" w:line="240" w:lineRule="auto"/>
        <w:ind w:left="0" w:hanging="2"/>
        <w:jc w:val="center"/>
        <w:rPr>
          <w:color w:val="000000"/>
        </w:rPr>
      </w:pPr>
    </w:p>
    <w:p w14:paraId="0000004C"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7.</w:t>
      </w:r>
    </w:p>
    <w:p w14:paraId="0000004D"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Kontrola  projektu</w:t>
      </w:r>
    </w:p>
    <w:p w14:paraId="0000004E"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Operatorzy sprawują kontrolę prawidłowości realizacji projektu przez Realizatora, w tym wydatkowania przekazanej dotacji oraz środków, o których mowa w § 3 ust. 3. Kontrola może być przeprowadzona w toku realizacji projektu oraz po jego zakończeniu do czas</w:t>
      </w:r>
      <w:r>
        <w:rPr>
          <w:color w:val="000000"/>
        </w:rPr>
        <w:t xml:space="preserve">u ustania obowiązku, o którym mowa w § 4 ust. 2. (wraz z weryfikacją oryginałów dokumentów księgowych). Nie poddanie się zapowiedzianej kontroli przez Realizatora skutkować będzie zwrotem środków przyznanej </w:t>
      </w:r>
      <w:proofErr w:type="spellStart"/>
      <w:r>
        <w:rPr>
          <w:color w:val="000000"/>
        </w:rPr>
        <w:t>mikrodotacji</w:t>
      </w:r>
      <w:proofErr w:type="spellEnd"/>
      <w:r>
        <w:rPr>
          <w:color w:val="000000"/>
        </w:rPr>
        <w:t xml:space="preserve"> na konto bankowe właściwego Operator</w:t>
      </w:r>
      <w:r>
        <w:rPr>
          <w:color w:val="000000"/>
        </w:rPr>
        <w:t>a.</w:t>
      </w:r>
    </w:p>
    <w:p w14:paraId="0000004F"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ramach kontroli, o której mowa w ust. 1, osoby upoważnione przez właściwego Operatora  mogą badać dokumenty i inne nośniki informacji, sprzęty zakupione ze środków </w:t>
      </w:r>
      <w:proofErr w:type="spellStart"/>
      <w:r>
        <w:rPr>
          <w:color w:val="000000"/>
        </w:rPr>
        <w:t>mikrodotacji</w:t>
      </w:r>
      <w:proofErr w:type="spellEnd"/>
      <w:r>
        <w:rPr>
          <w:color w:val="000000"/>
        </w:rPr>
        <w:t xml:space="preserve"> i inne, które mają lub mogą mieć znaczenie dla oceny prawidłowości wykonyw</w:t>
      </w:r>
      <w:r>
        <w:rPr>
          <w:color w:val="000000"/>
        </w:rPr>
        <w:t xml:space="preserve">ania projektu, oraz żądać udzielenia ustnie lub na piśmie informacji dotyczących wykonania projektu. Realizator na żądanie kontrolującego jest zobowiązany dostarczyć lub udostępnić dokumenty i inne nośniki informacji oraz udzielić wyjaśnień i informacji w </w:t>
      </w:r>
      <w:r>
        <w:rPr>
          <w:color w:val="000000"/>
        </w:rPr>
        <w:t>terminie określonym przez kontrolującego.</w:t>
      </w:r>
    </w:p>
    <w:p w14:paraId="00000050"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Prawo kontroli przysługuje osobom upoważnionym przez Operatorów zarówno w siedzibie Realizatora, jak i w miejscu realizacji projektu.</w:t>
      </w:r>
    </w:p>
    <w:p w14:paraId="00000051"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O wynikach kontroli, o której mowa w ust. 1, właściwy Operator poinformuje Reali</w:t>
      </w:r>
      <w:r>
        <w:rPr>
          <w:color w:val="000000"/>
        </w:rPr>
        <w:t>zatora, a w przypadku stwierdzenia nieprawidłowości przekaże mu wnioski i zalecenia mające na celu ich usunięcie.</w:t>
      </w:r>
    </w:p>
    <w:p w14:paraId="00000052"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jest zobowiązany w terminie nie dłuższym niż 10 dni od dnia otrzymania wniosków </w:t>
      </w:r>
      <w:r>
        <w:rPr>
          <w:color w:val="000000"/>
        </w:rPr>
        <w:br/>
        <w:t>i zaleceń, o których mowa w ust. 4, do ich wykonan</w:t>
      </w:r>
      <w:r>
        <w:rPr>
          <w:color w:val="000000"/>
        </w:rPr>
        <w:t>ia i powiadomienia o tym właściwego Operatora.</w:t>
      </w:r>
    </w:p>
    <w:p w14:paraId="00000053" w14:textId="77777777"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zobowiązuje się do poddania kontroli prowadzonej przez inne uprawnione podmioty, w tym w szczególności przez Narodowy Instytut Wolności, jak też podmioty, którym podlegają Operatorzy w ramach realiz</w:t>
      </w:r>
      <w:r>
        <w:rPr>
          <w:color w:val="000000"/>
        </w:rPr>
        <w:t xml:space="preserve">acji niniejszego projektu. </w:t>
      </w:r>
    </w:p>
    <w:p w14:paraId="00000054" w14:textId="77777777" w:rsidR="004443CC" w:rsidRDefault="004443CC">
      <w:pPr>
        <w:keepNext/>
        <w:pBdr>
          <w:top w:val="nil"/>
          <w:left w:val="nil"/>
          <w:bottom w:val="nil"/>
          <w:right w:val="nil"/>
          <w:between w:val="nil"/>
        </w:pBdr>
        <w:spacing w:after="0" w:line="240" w:lineRule="auto"/>
        <w:ind w:left="0" w:hanging="2"/>
        <w:jc w:val="center"/>
        <w:rPr>
          <w:color w:val="000000"/>
        </w:rPr>
      </w:pPr>
    </w:p>
    <w:p w14:paraId="00000055" w14:textId="77777777"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 8.</w:t>
      </w:r>
    </w:p>
    <w:p w14:paraId="00000056" w14:textId="77777777"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Obowiązki sprawozdawcze Realizatora</w:t>
      </w:r>
    </w:p>
    <w:p w14:paraId="00000057"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może wezwać Realizatora do złożenia sprawozdania częściowego z  realizacji projektu określając wzór tego sprawozdania. Realizator jest zobowiązany do dostarczenia sprawozdania w terminie 10 dni od dnia doręczenia wezwania. Poczytuje się z</w:t>
      </w:r>
      <w:r>
        <w:rPr>
          <w:color w:val="000000"/>
        </w:rPr>
        <w:t xml:space="preserve">a skuteczne wezwanie złożone w formie elektronicznej na adres właściwego Operatora. </w:t>
      </w:r>
    </w:p>
    <w:p w14:paraId="00000058"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Sprawozdanie końcowe z realizacji projektu powinno zostać sporządzone przez Realizatora według wzoru, o którym mowa w ust. 1, i dostarczone do właściwego Operatora, w term</w:t>
      </w:r>
      <w:r>
        <w:rPr>
          <w:color w:val="000000"/>
        </w:rPr>
        <w:t xml:space="preserve">inie 10 dni roboczych od dnia zakończenia realizacji projektu, określonego w  § 2 ust. 1. Przed złożeniem sprawozdania </w:t>
      </w:r>
      <w:r>
        <w:rPr>
          <w:color w:val="000000"/>
        </w:rPr>
        <w:lastRenderedPageBreak/>
        <w:t xml:space="preserve">właściwemu Operatorowi, Realizator zobowiązany jest do skonsultowania roboczej wersji tegoż sprawozdania z przedstawicielem Operatora, o </w:t>
      </w:r>
      <w:r>
        <w:rPr>
          <w:color w:val="000000"/>
        </w:rPr>
        <w:t>którym mowa w § 2 ust. 6.</w:t>
      </w:r>
    </w:p>
    <w:p w14:paraId="00000059" w14:textId="191AD3EA"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sdt>
        <w:sdtPr>
          <w:tag w:val="goog_rdk_4"/>
          <w:id w:val="2072003680"/>
        </w:sdtPr>
        <w:sdtEndPr/>
        <w:sdtContent/>
      </w:sdt>
      <w:r>
        <w:rPr>
          <w:color w:val="000000"/>
        </w:rPr>
        <w:t xml:space="preserve">Realizator zobowiązany jest do dołączenia do sprawozdania </w:t>
      </w:r>
      <w:r>
        <w:rPr>
          <w:color w:val="000000"/>
        </w:rPr>
        <w:t>kserokopii</w:t>
      </w:r>
      <w:r>
        <w:rPr>
          <w:color w:val="000000"/>
        </w:rPr>
        <w:t xml:space="preserve"> </w:t>
      </w:r>
      <w:r w:rsidR="006B58BF">
        <w:rPr>
          <w:color w:val="000000"/>
        </w:rPr>
        <w:t xml:space="preserve">prawidło opisanej dokumentacji księgowo - </w:t>
      </w:r>
      <w:sdt>
        <w:sdtPr>
          <w:tag w:val="goog_rdk_8"/>
          <w:id w:val="29618004"/>
        </w:sdtPr>
        <w:sdtContent/>
      </w:sdt>
      <w:r w:rsidR="006B58BF">
        <w:rPr>
          <w:color w:val="000000"/>
        </w:rPr>
        <w:t xml:space="preserve">finansowej, </w:t>
      </w:r>
      <w:r w:rsidR="006B58BF" w:rsidRPr="0039089F">
        <w:rPr>
          <w:color w:val="000000"/>
        </w:rPr>
        <w:t xml:space="preserve">kserokopii umów cywilnoprawnych, porozumień </w:t>
      </w:r>
      <w:proofErr w:type="spellStart"/>
      <w:r w:rsidR="006B58BF" w:rsidRPr="0039089F">
        <w:rPr>
          <w:color w:val="000000"/>
        </w:rPr>
        <w:t>wolontariackich</w:t>
      </w:r>
      <w:proofErr w:type="spellEnd"/>
      <w:r w:rsidR="006B58BF">
        <w:rPr>
          <w:color w:val="000000"/>
        </w:rPr>
        <w:t xml:space="preserve"> dotyczących realizacji projektu oraz </w:t>
      </w:r>
      <w:r w:rsidR="006B58BF" w:rsidRPr="0039089F">
        <w:rPr>
          <w:color w:val="000000"/>
        </w:rPr>
        <w:t>dokumentację zdjęciową przeprowadzonych działań związanych z realizacją projektu</w:t>
      </w:r>
      <w:r w:rsidR="006B58BF">
        <w:rPr>
          <w:color w:val="000000"/>
        </w:rPr>
        <w:t>, dokumentację fotograficzną potwierdzającą prawidłowe oznakowanie i promocję projektu</w:t>
      </w:r>
      <w:r>
        <w:rPr>
          <w:color w:val="000000"/>
        </w:rPr>
        <w:t>.</w:t>
      </w:r>
      <w:r>
        <w:rPr>
          <w:color w:val="000000"/>
        </w:rPr>
        <w:t xml:space="preserve"> </w:t>
      </w:r>
      <w:sdt>
        <w:sdtPr>
          <w:tag w:val="goog_rdk_6"/>
          <w:id w:val="-1558234718"/>
        </w:sdtPr>
        <w:sdtEndPr/>
        <w:sdtContent/>
      </w:sdt>
      <w:r>
        <w:rPr>
          <w:color w:val="000000"/>
        </w:rPr>
        <w:t>Właściwy</w:t>
      </w:r>
      <w:r>
        <w:rPr>
          <w:color w:val="000000"/>
        </w:rPr>
        <w:t xml:space="preserve"> Operator ma prawo żądać, aby Realizator, w wyznaczonym terminie, przedstawił dodatkowe informacje i wyjaśnienia oraz o dołączenie kserokopii dokumentacji merytorycznej do sprawozdań, o których mowa w ust. 1 - 2.</w:t>
      </w:r>
    </w:p>
    <w:p w14:paraId="0000005A"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niezłożenia sprawozdań i inform</w:t>
      </w:r>
      <w:r>
        <w:rPr>
          <w:color w:val="000000"/>
        </w:rPr>
        <w:t>acji, o których mowa  w ust. 1 - 2 w terminie właściwy Operator wzywa pisemnie Realizatora do ich złożenia, w terminie 3 dni od dnia doręczenia wezwania lub też braku jego odbioru i skutecznej awizacji pod adresem Realizatora wskazanym w niniejszej umowie.</w:t>
      </w:r>
      <w:r>
        <w:rPr>
          <w:color w:val="000000"/>
        </w:rPr>
        <w:t xml:space="preserve"> </w:t>
      </w:r>
    </w:p>
    <w:p w14:paraId="0000005B"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stwierdzenia nieprawidłowości w sprawozdaniach, o których mowa w ust. 1 - 2 Operator wzywa pisemnie do ich usunięcia w terminie 3 dni od dnia doręczenia wezwania lub też braku jego odbioru i skutecznej awizacji pod adresem Realizatora wskazan</w:t>
      </w:r>
      <w:r>
        <w:rPr>
          <w:color w:val="000000"/>
        </w:rPr>
        <w:t xml:space="preserve">ym w niniejszej umowie.  </w:t>
      </w:r>
    </w:p>
    <w:p w14:paraId="0000005C"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Niezastosowanie się do wezwania, o którym mowa w ust. 5, skutkuje uznaniem dotacji </w:t>
      </w:r>
      <w:r>
        <w:rPr>
          <w:color w:val="000000"/>
        </w:rPr>
        <w:br/>
        <w:t>za wykorzystaną niezgodnie z przeznaczeniem w rozumieniu ustawy z dnia 27 sierpnia 2009 r. o finansach publicznych (tj. Dz. U. z 2013 r., poz. 885</w:t>
      </w:r>
      <w:r>
        <w:rPr>
          <w:color w:val="000000"/>
        </w:rPr>
        <w:t xml:space="preserve"> ze zm.) i może być podstawą </w:t>
      </w:r>
      <w:r>
        <w:rPr>
          <w:color w:val="000000"/>
        </w:rPr>
        <w:br/>
        <w:t>do natychmiastowego rozwiązania umowy przez właściwego Operatora.</w:t>
      </w:r>
    </w:p>
    <w:p w14:paraId="0000005D" w14:textId="77777777"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Dostarczenie sprawozdania końcowego przez Realizatora jest równoznaczne z udzieleniem właściwemu Operatorowi prawa do rozpowszechniania jego tekstu w sprawozdan</w:t>
      </w:r>
      <w:r>
        <w:rPr>
          <w:color w:val="000000"/>
        </w:rPr>
        <w:t xml:space="preserve">iach, materiałach informacyjnych i promocyjnych oraz innych dokumentach. </w:t>
      </w:r>
    </w:p>
    <w:p w14:paraId="0000005E" w14:textId="77777777" w:rsidR="004443CC" w:rsidRDefault="004443CC">
      <w:pPr>
        <w:pBdr>
          <w:top w:val="nil"/>
          <w:left w:val="nil"/>
          <w:bottom w:val="nil"/>
          <w:right w:val="nil"/>
          <w:between w:val="nil"/>
        </w:pBdr>
        <w:spacing w:after="0" w:line="240" w:lineRule="auto"/>
        <w:ind w:left="0" w:hanging="2"/>
        <w:jc w:val="center"/>
        <w:rPr>
          <w:color w:val="000000"/>
        </w:rPr>
      </w:pPr>
    </w:p>
    <w:p w14:paraId="0000005F"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9.</w:t>
      </w:r>
    </w:p>
    <w:p w14:paraId="00000060"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Zwrot środków finansowych</w:t>
      </w:r>
    </w:p>
    <w:p w14:paraId="00000061"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Przyznane środki finansowe dotacji, określone w § 3 ust.1 Realizator jest zobowiązany wykorzystać do dnia zakończenia realizacji projektu, o którym mowa w § 2 ust. 1.</w:t>
      </w:r>
    </w:p>
    <w:p w14:paraId="00000062"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Kwotę dotacji niewykorzystaną w terminie Realizator, po rozpoznaniu sprawy jest zobowiąza</w:t>
      </w:r>
      <w:r>
        <w:rPr>
          <w:color w:val="000000"/>
        </w:rPr>
        <w:t xml:space="preserve">ny zwrócić w terminie 10 dni od dnia zakończenia realizacji projektu, o którym mowa w § 2 ust. 1. </w:t>
      </w:r>
    </w:p>
    <w:p w14:paraId="00000063"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r>
        <w:rPr>
          <w:b/>
          <w:color w:val="000000"/>
        </w:rPr>
        <w:t>.</w:t>
      </w:r>
    </w:p>
    <w:p w14:paraId="00000064"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w:t>
      </w:r>
      <w:r>
        <w:rPr>
          <w:color w:val="000000"/>
        </w:rPr>
        <w:t>achunek bankowy właściwego Operatora o numerze</w:t>
      </w:r>
      <w:r>
        <w:rPr>
          <w:b/>
          <w:color w:val="000000"/>
        </w:rPr>
        <w:t xml:space="preserve"> ……………………………………………………   </w:t>
      </w:r>
      <w:r>
        <w:rPr>
          <w:color w:val="000000"/>
        </w:rPr>
        <w:t xml:space="preserve">prowadzony przez </w:t>
      </w:r>
      <w:r>
        <w:rPr>
          <w:b/>
          <w:color w:val="000000"/>
        </w:rPr>
        <w:t>Bank:  ………………….</w:t>
      </w:r>
    </w:p>
    <w:p w14:paraId="00000065"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Niewykorzystane przychody i odsetki bankowe od przyznanej dotacji, podlegają zwrotowi </w:t>
      </w:r>
      <w:r>
        <w:rPr>
          <w:color w:val="000000"/>
        </w:rPr>
        <w:br/>
        <w:t>na rachunek bankowy właściwego Operatora na zasadach określonych w</w:t>
      </w:r>
      <w:r>
        <w:rPr>
          <w:color w:val="000000"/>
        </w:rPr>
        <w:t xml:space="preserve"> ust. 1-3.</w:t>
      </w:r>
    </w:p>
    <w:p w14:paraId="00000066" w14:textId="77777777"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Kwota dotacji:</w:t>
      </w:r>
    </w:p>
    <w:p w14:paraId="00000067" w14:textId="77777777" w:rsidR="004443CC" w:rsidRDefault="00AA4E20">
      <w:pPr>
        <w:numPr>
          <w:ilvl w:val="0"/>
          <w:numId w:val="10"/>
        </w:numPr>
        <w:pBdr>
          <w:top w:val="nil"/>
          <w:left w:val="nil"/>
          <w:bottom w:val="nil"/>
          <w:right w:val="nil"/>
          <w:between w:val="nil"/>
        </w:pBdr>
        <w:spacing w:after="0" w:line="240" w:lineRule="auto"/>
        <w:ind w:left="0" w:hanging="2"/>
        <w:jc w:val="both"/>
        <w:rPr>
          <w:color w:val="000000"/>
        </w:rPr>
      </w:pPr>
      <w:r>
        <w:rPr>
          <w:color w:val="000000"/>
        </w:rPr>
        <w:t>wykorzystana niezgodnie z przeznaczeniem,</w:t>
      </w:r>
    </w:p>
    <w:p w14:paraId="00000068" w14:textId="77777777" w:rsidR="004443CC" w:rsidRDefault="00AA4E20">
      <w:pPr>
        <w:numPr>
          <w:ilvl w:val="0"/>
          <w:numId w:val="10"/>
        </w:numPr>
        <w:pBdr>
          <w:top w:val="nil"/>
          <w:left w:val="nil"/>
          <w:bottom w:val="nil"/>
          <w:right w:val="nil"/>
          <w:between w:val="nil"/>
        </w:pBdr>
        <w:spacing w:after="0" w:line="240" w:lineRule="auto"/>
        <w:ind w:left="0" w:hanging="2"/>
        <w:jc w:val="both"/>
        <w:rPr>
          <w:color w:val="000000"/>
        </w:rPr>
      </w:pPr>
      <w:r>
        <w:rPr>
          <w:color w:val="000000"/>
        </w:rPr>
        <w:t>pobrana nienależnie lub w nadmiernej wysokości</w:t>
      </w:r>
    </w:p>
    <w:p w14:paraId="00000069"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14:paraId="0000006A" w14:textId="77777777" w:rsidR="004443CC" w:rsidRDefault="004443CC">
      <w:pPr>
        <w:pBdr>
          <w:top w:val="nil"/>
          <w:left w:val="nil"/>
          <w:bottom w:val="nil"/>
          <w:right w:val="nil"/>
          <w:between w:val="nil"/>
        </w:pBdr>
        <w:spacing w:after="0" w:line="240" w:lineRule="auto"/>
        <w:ind w:left="0" w:hanging="2"/>
        <w:jc w:val="both"/>
        <w:rPr>
          <w:color w:val="000000"/>
        </w:rPr>
      </w:pPr>
    </w:p>
    <w:p w14:paraId="0000006B"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10.</w:t>
      </w:r>
    </w:p>
    <w:p w14:paraId="0000006C" w14:textId="77777777"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Rozwiązanie umowy za porozumieniem Stron</w:t>
      </w:r>
    </w:p>
    <w:p w14:paraId="0000006D" w14:textId="35406484" w:rsidR="004443CC" w:rsidRDefault="00AA4E2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w:t>
      </w:r>
      <w:r>
        <w:rPr>
          <w:color w:val="000000"/>
        </w:rPr>
        <w:t xml:space="preserve">3 kwietnia 1964 r. - Kodeks cywilny </w:t>
      </w:r>
      <w:r>
        <w:rPr>
          <w:color w:val="000000"/>
        </w:rPr>
        <w:t>(tj. Dz. U. z 2014 r. poz. 121),  które uniemożliwiają wykonanie umowy.</w:t>
      </w:r>
    </w:p>
    <w:p w14:paraId="0000006E" w14:textId="77777777" w:rsidR="004443CC" w:rsidRDefault="00AA4E2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rozwiązania umowy w trybie, o którym mowa w ust. 1, skutki finansowe i obowiązek zwrotu środków finansowych Strony określą w protokole.</w:t>
      </w:r>
    </w:p>
    <w:p w14:paraId="0000006F"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11.</w:t>
      </w:r>
    </w:p>
    <w:p w14:paraId="00000070"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Odstąpienie od umowy przez Realizatora</w:t>
      </w:r>
    </w:p>
    <w:p w14:paraId="00000071" w14:textId="77777777"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Realizator może odstąpić od umowy do dnia przekazania dotacji,  w przypadku wystąpienia okoliczności uniemożliwiających wykonanie umowy z przyczyn niezależnych od Realizatora. </w:t>
      </w:r>
    </w:p>
    <w:p w14:paraId="00000072" w14:textId="77777777"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zaistnienia sytuacji opisanej w ust. 1, dotacja zostanie przyznana kolejnej grupie na liście rezerwowych.</w:t>
      </w:r>
    </w:p>
    <w:p w14:paraId="00000073" w14:textId="77777777"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niewywiązania się przez Realizatora z postanowień umowy po przekazaniu przez właściwego Operatora dotacji, Operatorowi przysłu</w:t>
      </w:r>
      <w:r>
        <w:rPr>
          <w:color w:val="000000"/>
        </w:rPr>
        <w:t>guje kara umowna w wysokości 5%  kwoty określonej w § 3 ust. 1. Zapłata kary umownej nie wyłącza dochodzenia przez właściwego Operatora naprawienia powstałej szkody na zasadach ogólnych.</w:t>
      </w:r>
    </w:p>
    <w:p w14:paraId="00000074"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12.</w:t>
      </w:r>
    </w:p>
    <w:p w14:paraId="00000075"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Rozwiązanie umowy przez Operatora</w:t>
      </w:r>
    </w:p>
    <w:p w14:paraId="00000076" w14:textId="77777777"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Umowa może być rozwiązana prz</w:t>
      </w:r>
      <w:r>
        <w:rPr>
          <w:color w:val="000000"/>
        </w:rPr>
        <w:t>ez właściwego Operatora ze skutkiem natychmiastowym w szczególności, gdy:</w:t>
      </w:r>
    </w:p>
    <w:p w14:paraId="00000077" w14:textId="77777777"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wykorzystywania udzielonej dotacji niezgodnie z przeznaczeniem, pobrania w nadmiernej wysokości lub nienależnie, tj. bez podstawy prawnej;</w:t>
      </w:r>
    </w:p>
    <w:p w14:paraId="00000078" w14:textId="77777777"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nieterminowego oraz nienależytego wykonywania umowy, w szczególności zmniejszenia zakresu rzeczowego realizowanego projektu;</w:t>
      </w:r>
    </w:p>
    <w:p w14:paraId="00000079" w14:textId="77777777"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nieprzedłożenia przez Realizatora sprawozdań z wykonania projektu w terminach i na zasadach określonych w ninie</w:t>
      </w:r>
      <w:r>
        <w:rPr>
          <w:color w:val="000000"/>
        </w:rPr>
        <w:t>jszej umowie;</w:t>
      </w:r>
    </w:p>
    <w:p w14:paraId="0000007A" w14:textId="77777777"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odmowy poddania się przez Realizatora kontroli albo nie doprowadzenia przez Realizatora lub Opiekuna w terminie określonym przez właściwego Operatora do usunięcia stwierdzonych nieprawidłowości.</w:t>
      </w:r>
    </w:p>
    <w:p w14:paraId="0000007B" w14:textId="77777777"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rozwiązując umowę,</w:t>
      </w:r>
      <w:r>
        <w:rPr>
          <w:color w:val="000000"/>
        </w:rPr>
        <w:t xml:space="preserve"> określi kwotę dotacji podlegającą zwrotowi w wyniku stwierdzenia okoliczności, o których mowa w ust. 1, wraz z odsetkami w wysokości określonej jak dla zaległości podatkowych, naliczanymi od dnia wykonania płatności przez Operatora na rzecz wykonawcy zlec</w:t>
      </w:r>
      <w:r>
        <w:rPr>
          <w:color w:val="000000"/>
        </w:rPr>
        <w:t>enia wynikającego z niniejszej umowy z uwzględnieniem wniosku o dofinansowanie i jego aktualizacji. Termin jej zwrotu oraz nazwę i numer rachunku bankowego, na który należy dokonać wpłaty wskaże Operator.</w:t>
      </w:r>
    </w:p>
    <w:p w14:paraId="0000007C" w14:textId="77777777"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nieuiszczenia w terminie określonym w u</w:t>
      </w:r>
      <w:r>
        <w:rPr>
          <w:color w:val="000000"/>
        </w:rPr>
        <w:t xml:space="preserve">st. 2 kwoty dotacji podlegającej zwrotowi, od kwoty tej nalicza się odsetki w wysokości określonej jak dla zaległości podatkowych, począwszy od dnia następującego po upływie terminu zwrotu dotacji, o którym mowa w ust. 2. </w:t>
      </w:r>
    </w:p>
    <w:p w14:paraId="0000007D"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13.</w:t>
      </w:r>
      <w:r>
        <w:rPr>
          <w:color w:val="000000"/>
          <w:vertAlign w:val="superscript"/>
        </w:rPr>
        <w:t xml:space="preserve"> </w:t>
      </w:r>
    </w:p>
    <w:p w14:paraId="0000007E"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Zabezpieczenie</w:t>
      </w:r>
    </w:p>
    <w:p w14:paraId="0000007F"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lastRenderedPageBreak/>
        <w:t>Realizator przedstawia, przed zawarciem umowy, zabezpieczenie środków finansowych w formie weksla in blanco wraz z deklaracją wekslową.</w:t>
      </w:r>
    </w:p>
    <w:p w14:paraId="00000080"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Weksel oraz deklaracja wekslowa podpisywane są przez wszystkich reprezentantów grupy nieformalnej (tj. Realizatorem) na </w:t>
      </w:r>
      <w:r>
        <w:rPr>
          <w:color w:val="000000"/>
        </w:rPr>
        <w:t xml:space="preserve">wartość </w:t>
      </w:r>
      <w:proofErr w:type="spellStart"/>
      <w:r>
        <w:rPr>
          <w:color w:val="000000"/>
        </w:rPr>
        <w:t>mikrodotacji</w:t>
      </w:r>
      <w:proofErr w:type="spellEnd"/>
      <w:r>
        <w:rPr>
          <w:color w:val="000000"/>
        </w:rPr>
        <w:t>, o której mowa w § 3 ust. 1. W przypadkach wskazanych w umowie oraz deklaracjach wekslowych Operator ma prawo dochodzić swoich roszczeń od reprezentantów grupy nieformalnej, o których mowa w komparycji Umowy.</w:t>
      </w:r>
    </w:p>
    <w:p w14:paraId="00000081" w14:textId="77777777" w:rsidR="004443CC" w:rsidRDefault="004443CC">
      <w:pPr>
        <w:pBdr>
          <w:top w:val="nil"/>
          <w:left w:val="nil"/>
          <w:bottom w:val="nil"/>
          <w:right w:val="nil"/>
          <w:between w:val="nil"/>
        </w:pBdr>
        <w:spacing w:after="0" w:line="240" w:lineRule="auto"/>
        <w:ind w:left="0" w:hanging="2"/>
        <w:jc w:val="center"/>
        <w:rPr>
          <w:color w:val="000000"/>
        </w:rPr>
      </w:pPr>
    </w:p>
    <w:p w14:paraId="00000082" w14:textId="77777777" w:rsidR="004443CC" w:rsidRDefault="00AA4E20" w:rsidP="006B58BF">
      <w:pPr>
        <w:pBdr>
          <w:top w:val="nil"/>
          <w:left w:val="nil"/>
          <w:bottom w:val="nil"/>
          <w:right w:val="nil"/>
          <w:between w:val="nil"/>
        </w:pBdr>
        <w:spacing w:after="0" w:line="240" w:lineRule="auto"/>
        <w:ind w:left="0" w:hanging="2"/>
        <w:jc w:val="center"/>
        <w:rPr>
          <w:color w:val="000000"/>
        </w:rPr>
      </w:pPr>
      <w:r>
        <w:rPr>
          <w:b/>
          <w:color w:val="000000"/>
        </w:rPr>
        <w:t>§ 14.</w:t>
      </w:r>
    </w:p>
    <w:p w14:paraId="00000083"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Zawiązywanie umów z</w:t>
      </w:r>
      <w:r>
        <w:rPr>
          <w:b/>
          <w:color w:val="000000"/>
        </w:rPr>
        <w:t xml:space="preserve"> podwykonawcami projektu</w:t>
      </w:r>
    </w:p>
    <w:p w14:paraId="00000084" w14:textId="77777777"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konieczności nawiązania umowy </w:t>
      </w:r>
      <w:proofErr w:type="spellStart"/>
      <w:r>
        <w:rPr>
          <w:color w:val="000000"/>
        </w:rPr>
        <w:t>cywilno</w:t>
      </w:r>
      <w:proofErr w:type="spellEnd"/>
      <w:r>
        <w:rPr>
          <w:color w:val="000000"/>
        </w:rPr>
        <w:t>– prawnej z podwykonawcą niezbędnym do zrealizowania danego projektu umowa podpisywana jest pomiędzy właściwym Operatorem, a podwykonawcą.</w:t>
      </w:r>
    </w:p>
    <w:p w14:paraId="00000085" w14:textId="77777777"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jest płatnikiem dokumentu związanego z realizacją projektu, odpowiedzialność merytoryczną za wykonanie zapisów umowy przez wykonawcę jest obowiązkiem Realizatora.</w:t>
      </w:r>
    </w:p>
    <w:p w14:paraId="00000086" w14:textId="77777777"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niewywiązania się podwykonawcy ze zleconych zadań lub wykonanie</w:t>
      </w:r>
      <w:r>
        <w:rPr>
          <w:color w:val="000000"/>
        </w:rPr>
        <w:t xml:space="preserve"> </w:t>
      </w:r>
      <w:r>
        <w:rPr>
          <w:color w:val="000000"/>
        </w:rPr>
        <w:br/>
        <w:t xml:space="preserve">ich niewłaściwie, Operator uważa ten wydatek za niekwalifikowany i zobowiązuje Realizatora </w:t>
      </w:r>
      <w:r>
        <w:rPr>
          <w:color w:val="000000"/>
        </w:rPr>
        <w:br/>
        <w:t>do zwrotu środków z tytułu wypłaty wynagrodzenia podwykonawcy.</w:t>
      </w:r>
    </w:p>
    <w:p w14:paraId="00000087" w14:textId="77777777"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Wzór umowy cywilno-prawnej stanowy załącznik do Regulaminu konkursu.</w:t>
      </w:r>
    </w:p>
    <w:p w14:paraId="00000088" w14:textId="77777777" w:rsidR="004443CC" w:rsidRDefault="004443CC">
      <w:pPr>
        <w:pBdr>
          <w:top w:val="nil"/>
          <w:left w:val="nil"/>
          <w:bottom w:val="nil"/>
          <w:right w:val="nil"/>
          <w:between w:val="nil"/>
        </w:pBdr>
        <w:spacing w:after="0" w:line="240" w:lineRule="auto"/>
        <w:ind w:left="0" w:hanging="2"/>
        <w:jc w:val="center"/>
        <w:rPr>
          <w:color w:val="000000"/>
        </w:rPr>
      </w:pPr>
    </w:p>
    <w:p w14:paraId="00000089"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15</w:t>
      </w:r>
    </w:p>
    <w:p w14:paraId="0000008A"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Wolontariat</w:t>
      </w:r>
    </w:p>
    <w:p w14:paraId="0000008B" w14:textId="77777777" w:rsidR="004443CC" w:rsidRDefault="00AA4E20">
      <w:pPr>
        <w:numPr>
          <w:ilvl w:val="0"/>
          <w:numId w:val="7"/>
        </w:numPr>
        <w:pBdr>
          <w:top w:val="nil"/>
          <w:left w:val="nil"/>
          <w:bottom w:val="nil"/>
          <w:right w:val="nil"/>
          <w:between w:val="nil"/>
        </w:pBdr>
        <w:spacing w:after="0" w:line="240" w:lineRule="auto"/>
        <w:ind w:left="0" w:hanging="2"/>
        <w:jc w:val="both"/>
        <w:rPr>
          <w:color w:val="000000"/>
        </w:rPr>
      </w:pPr>
      <w:r>
        <w:rPr>
          <w:color w:val="000000"/>
        </w:rPr>
        <w:t xml:space="preserve">W przypadku </w:t>
      </w:r>
      <w:r>
        <w:rPr>
          <w:color w:val="000000"/>
        </w:rPr>
        <w:t>konieczności nawiązania umowy wolontariatu niezbędnej do zrealizowania danego projektu umowa podpisywana jest pomiędzy właściwym Operatorem, a wolontariuszem.</w:t>
      </w:r>
    </w:p>
    <w:p w14:paraId="0000008C" w14:textId="77777777" w:rsidR="004443CC" w:rsidRDefault="00AA4E20">
      <w:pPr>
        <w:numPr>
          <w:ilvl w:val="0"/>
          <w:numId w:val="7"/>
        </w:numPr>
        <w:pBdr>
          <w:top w:val="nil"/>
          <w:left w:val="nil"/>
          <w:bottom w:val="nil"/>
          <w:right w:val="nil"/>
          <w:between w:val="nil"/>
        </w:pBdr>
        <w:spacing w:after="0" w:line="240" w:lineRule="auto"/>
        <w:ind w:left="0" w:hanging="2"/>
        <w:jc w:val="both"/>
        <w:rPr>
          <w:color w:val="000000"/>
        </w:rPr>
      </w:pPr>
      <w:r>
        <w:rPr>
          <w:color w:val="000000"/>
        </w:rPr>
        <w:t>Wzór umowy wolontariatu stanowy załącznik do Regulaminu konkursu.</w:t>
      </w:r>
    </w:p>
    <w:p w14:paraId="0000008D" w14:textId="77777777" w:rsidR="004443CC" w:rsidRDefault="004443CC">
      <w:pPr>
        <w:pBdr>
          <w:top w:val="nil"/>
          <w:left w:val="nil"/>
          <w:bottom w:val="nil"/>
          <w:right w:val="nil"/>
          <w:between w:val="nil"/>
        </w:pBdr>
        <w:spacing w:after="0" w:line="240" w:lineRule="auto"/>
        <w:ind w:left="0" w:hanging="2"/>
        <w:jc w:val="center"/>
        <w:rPr>
          <w:color w:val="000000"/>
        </w:rPr>
      </w:pPr>
    </w:p>
    <w:p w14:paraId="0000008E"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16.</w:t>
      </w:r>
    </w:p>
    <w:p w14:paraId="0000008F"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Prawa majątkowe i zakaz zbywania rzeczy zakupionych za środki pochodzące z dotacji</w:t>
      </w:r>
    </w:p>
    <w:p w14:paraId="00000090" w14:textId="77777777"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Po zakończeniu realizowania projektu, właściwy Operator może przekazać Realizatorowi lub innemu podmiotowi do użytkowania dobra materialne i niematerialne zakupione ze środk</w:t>
      </w:r>
      <w:r>
        <w:rPr>
          <w:color w:val="000000"/>
        </w:rPr>
        <w:t>ów dotacji na podstawie umowy użyczenia, pod warunkiem wykorzystywania ich nieodpłatnie na rzecz społeczności lokalnych zgodnie z wnioskiem/umową przez okres minimum 5 lat. Ostateczna decyzja o przekazaniu sprzętu leży po stronie właściwego Operatora.</w:t>
      </w:r>
    </w:p>
    <w:p w14:paraId="00000091" w14:textId="77777777"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Po zakończeniu realizacji projektu, właściwy Operator przygotuje właściwy dokument (np. umowę użyczenia), na podstawie której ww. dobra zostaną oddane do użytkowania. Właściwy Operator może wskazać Realizatorowi podmiot, któremu przekaże ww. dobra do bezpł</w:t>
      </w:r>
      <w:r>
        <w:rPr>
          <w:color w:val="000000"/>
        </w:rPr>
        <w:t xml:space="preserve">atnego użytkowania w zakresie zgodnym z wnioskiem/umową. </w:t>
      </w:r>
    </w:p>
    <w:p w14:paraId="00000092" w14:textId="77777777"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Miejsce składowania/przechowywania ww. dóbr wskazane zostanie w protokole, którego wzór określą Operatorzy i który stanowił będzie załącznik do umowy użyczenia o której mowa w par. 16 ust. 1 i 2. </w:t>
      </w:r>
    </w:p>
    <w:p w14:paraId="00000093" w14:textId="77777777"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R</w:t>
      </w:r>
      <w:r>
        <w:rPr>
          <w:color w:val="000000"/>
        </w:rPr>
        <w:t xml:space="preserve">ealizator lub podmiot, któremu zostaną przekazane dobra, o których mowa w par. 16 ust. 1, zobowiązuje się, że będzie używać przedmiotu użyczenia zgodnie z jego przeznaczeniem, </w:t>
      </w:r>
      <w:r>
        <w:rPr>
          <w:color w:val="000000"/>
        </w:rPr>
        <w:br/>
        <w:t>że utrzyma go w należytym stanie, że wykona na własny koszt wszelkie naprawy ni</w:t>
      </w:r>
      <w:r>
        <w:rPr>
          <w:color w:val="000000"/>
        </w:rPr>
        <w:t xml:space="preserve">ezbędne </w:t>
      </w:r>
      <w:r>
        <w:rPr>
          <w:color w:val="000000"/>
        </w:rPr>
        <w:br/>
        <w:t>do zachowania dóbr materialnych w stanie nie pogorszonym, wynikającym z prawidłowej eksploatacji.</w:t>
      </w:r>
    </w:p>
    <w:p w14:paraId="00000094" w14:textId="77777777"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lastRenderedPageBreak/>
        <w:t>Realizator lub podmiot, któremu zostaną przekazane dobra, zobowiązuje się do niezbywania związanych z realizacją projektu rzeczy zakupionych na swoją</w:t>
      </w:r>
      <w:r>
        <w:rPr>
          <w:color w:val="000000"/>
        </w:rPr>
        <w:t xml:space="preserve"> rzecz za środki pochodzące </w:t>
      </w:r>
      <w:r>
        <w:rPr>
          <w:color w:val="000000"/>
        </w:rPr>
        <w:br/>
        <w:t>z dotacji przez okres 5 lat od dnia dokonania ich zakupu.</w:t>
      </w:r>
    </w:p>
    <w:p w14:paraId="00000095" w14:textId="77777777" w:rsidR="004443CC" w:rsidRDefault="004443CC">
      <w:pPr>
        <w:pBdr>
          <w:top w:val="nil"/>
          <w:left w:val="nil"/>
          <w:bottom w:val="nil"/>
          <w:right w:val="nil"/>
          <w:between w:val="nil"/>
        </w:pBdr>
        <w:spacing w:after="0" w:line="240" w:lineRule="auto"/>
        <w:ind w:left="0" w:hanging="2"/>
        <w:jc w:val="center"/>
        <w:rPr>
          <w:color w:val="000000"/>
        </w:rPr>
      </w:pPr>
    </w:p>
    <w:p w14:paraId="00000096"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17.</w:t>
      </w:r>
    </w:p>
    <w:p w14:paraId="00000097"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Forma pisemna oświadczeń</w:t>
      </w:r>
    </w:p>
    <w:p w14:paraId="00000098" w14:textId="77777777" w:rsidR="004443CC" w:rsidRDefault="00AA4E20">
      <w:pPr>
        <w:numPr>
          <w:ilvl w:val="0"/>
          <w:numId w:val="15"/>
        </w:numPr>
        <w:pBdr>
          <w:top w:val="nil"/>
          <w:left w:val="nil"/>
          <w:bottom w:val="nil"/>
          <w:right w:val="nil"/>
          <w:between w:val="nil"/>
        </w:pBdr>
        <w:spacing w:after="0" w:line="240" w:lineRule="auto"/>
        <w:ind w:left="0" w:hanging="2"/>
        <w:jc w:val="both"/>
        <w:rPr>
          <w:color w:val="000000"/>
        </w:rPr>
      </w:pPr>
      <w:r>
        <w:rPr>
          <w:color w:val="000000"/>
        </w:rPr>
        <w:t>Wszelkie zmiany, uzupełnienia i oświadczenia składane w związku z niniejszą umową wymagają pod rygorem nieważności formy pisemnej.</w:t>
      </w:r>
    </w:p>
    <w:p w14:paraId="00000099" w14:textId="77777777" w:rsidR="004443CC" w:rsidRDefault="00AA4E20">
      <w:pPr>
        <w:numPr>
          <w:ilvl w:val="0"/>
          <w:numId w:val="15"/>
        </w:numPr>
        <w:pBdr>
          <w:top w:val="nil"/>
          <w:left w:val="nil"/>
          <w:bottom w:val="nil"/>
          <w:right w:val="nil"/>
          <w:between w:val="nil"/>
        </w:pBdr>
        <w:spacing w:after="0" w:line="240" w:lineRule="auto"/>
        <w:ind w:left="0" w:hanging="2"/>
        <w:jc w:val="both"/>
        <w:rPr>
          <w:color w:val="000000"/>
        </w:rPr>
      </w:pPr>
      <w:r>
        <w:rPr>
          <w:color w:val="000000"/>
        </w:rPr>
        <w:t>Wszelkie wątpliwości związane z realizacją niniejszej umowy wyjaśniane będą w formie pisemnej.</w:t>
      </w:r>
    </w:p>
    <w:p w14:paraId="0000009A"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18.</w:t>
      </w:r>
    </w:p>
    <w:p w14:paraId="0000009B"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Odpowiedzialność wobec osób trzecich</w:t>
      </w:r>
    </w:p>
    <w:p w14:paraId="0000009C" w14:textId="77777777" w:rsidR="004443CC" w:rsidRDefault="00AA4E20">
      <w:pPr>
        <w:numPr>
          <w:ilvl w:val="0"/>
          <w:numId w:val="21"/>
        </w:numPr>
        <w:pBdr>
          <w:top w:val="nil"/>
          <w:left w:val="nil"/>
          <w:bottom w:val="nil"/>
          <w:right w:val="nil"/>
          <w:between w:val="nil"/>
        </w:pBdr>
        <w:spacing w:after="0" w:line="240" w:lineRule="auto"/>
        <w:ind w:left="0" w:hanging="2"/>
        <w:jc w:val="both"/>
        <w:rPr>
          <w:color w:val="000000"/>
        </w:rPr>
      </w:pPr>
      <w:r>
        <w:rPr>
          <w:color w:val="000000"/>
        </w:rPr>
        <w:t xml:space="preserve">Realizator ponosi wyłączną odpowiedzialność wobec osób trzecich za szkody powstałe w związku z realizacją projektu. </w:t>
      </w:r>
    </w:p>
    <w:p w14:paraId="0000009D" w14:textId="77777777" w:rsidR="004443CC" w:rsidRDefault="00AA4E20">
      <w:pPr>
        <w:numPr>
          <w:ilvl w:val="0"/>
          <w:numId w:val="21"/>
        </w:numPr>
        <w:pBdr>
          <w:top w:val="nil"/>
          <w:left w:val="nil"/>
          <w:bottom w:val="nil"/>
          <w:right w:val="nil"/>
          <w:between w:val="nil"/>
        </w:pBdr>
        <w:spacing w:after="0" w:line="240" w:lineRule="auto"/>
        <w:ind w:left="0" w:hanging="2"/>
        <w:jc w:val="both"/>
        <w:rPr>
          <w:color w:val="000000"/>
        </w:rPr>
      </w:pPr>
      <w:bookmarkStart w:id="3" w:name="_heading=h.1fob9te" w:colFirst="0" w:colLast="0"/>
      <w:bookmarkEnd w:id="3"/>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14:paraId="0000009E" w14:textId="77777777" w:rsidR="004443CC" w:rsidRDefault="00AA4E20">
      <w:pPr>
        <w:numPr>
          <w:ilvl w:val="0"/>
          <w:numId w:val="21"/>
        </w:numPr>
        <w:pBdr>
          <w:top w:val="nil"/>
          <w:left w:val="nil"/>
          <w:bottom w:val="nil"/>
          <w:right w:val="nil"/>
          <w:between w:val="nil"/>
        </w:pBdr>
        <w:spacing w:after="0" w:line="240" w:lineRule="auto"/>
        <w:ind w:left="0" w:hanging="2"/>
        <w:jc w:val="both"/>
        <w:rPr>
          <w:color w:val="000000"/>
        </w:rPr>
      </w:pPr>
      <w:r>
        <w:rPr>
          <w:color w:val="000000"/>
        </w:rPr>
        <w:t>W zakresie związanym z realiz</w:t>
      </w:r>
      <w:r>
        <w:rPr>
          <w:color w:val="000000"/>
        </w:rPr>
        <w:t>acją zadania publicznego, w tym z gromadzeniem, przetwarzaniem i przekazywaniem danych osobowych, a także wprowadzaniem ich do systemów informatycznych, Realizator przestrzega przepisów Rozporządzenia Parlamentu Europejskiego i Rady (UE) 2016/679 z dnia 27</w:t>
      </w:r>
      <w:r>
        <w:rPr>
          <w:color w:val="000000"/>
        </w:rPr>
        <w:t xml:space="preserve"> kwietnia 2016 r. w sprawie ochrony osób fizycznych w związku z przetwarzaniem danych osobowych i w sprawie swobodnego przepływu takich danych oraz uchylenia dyrektywy 95/46/WE (ogólne rozporządzenie o ochronie danych) uraz ustawy z dnia 10 maja 2018 r. o </w:t>
      </w:r>
      <w:r>
        <w:rPr>
          <w:color w:val="000000"/>
        </w:rPr>
        <w:t>ochronie danych osobowych (Dz.U. poz. 1000), w tym w szczególności dopełnia obowiązków informacyjnych a także odbiera stosowne oświadczenia o zgodzie na gromadzenie, przetwarzanie i przekazywanie danych osobowych, od osób, których dane dotyczą.</w:t>
      </w:r>
    </w:p>
    <w:p w14:paraId="0000009F"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 </w:t>
      </w:r>
    </w:p>
    <w:p w14:paraId="000000A0"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19.</w:t>
      </w:r>
    </w:p>
    <w:p w14:paraId="000000A1"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Och</w:t>
      </w:r>
      <w:r>
        <w:rPr>
          <w:b/>
          <w:color w:val="000000"/>
        </w:rPr>
        <w:t>rona danych osobowych</w:t>
      </w:r>
    </w:p>
    <w:p w14:paraId="000000A2" w14:textId="77777777"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wyraża zgodę na przetwarzanie danych osobowych przez Operatorów w zakresie i na potrzeby realizacji projektu.</w:t>
      </w:r>
    </w:p>
    <w:p w14:paraId="000000A3" w14:textId="77777777"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14:paraId="000000A4" w14:textId="77777777"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zamiaru wykorzystania w mate</w:t>
      </w:r>
      <w:r>
        <w:rPr>
          <w:color w:val="000000"/>
        </w:rPr>
        <w:t>riałach promocyjnych lub sprawozdawczych wizerunku uczestników projektu lub innych osób trzecich, każdorazowo Realizator zobowiązany jest do uzyskania uprzedniej zgody danej osoby. Zgoda ta powinna obejmować możliwość wykorzystania wizerunku tych osób prze</w:t>
      </w:r>
      <w:r>
        <w:rPr>
          <w:color w:val="000000"/>
        </w:rPr>
        <w:t>z Operatorów.</w:t>
      </w:r>
    </w:p>
    <w:p w14:paraId="000000A5" w14:textId="77777777" w:rsidR="004443CC" w:rsidRDefault="004443CC" w:rsidP="003D257A">
      <w:pPr>
        <w:pBdr>
          <w:top w:val="nil"/>
          <w:left w:val="nil"/>
          <w:bottom w:val="nil"/>
          <w:right w:val="nil"/>
          <w:between w:val="nil"/>
        </w:pBdr>
        <w:tabs>
          <w:tab w:val="left" w:pos="284"/>
        </w:tabs>
        <w:spacing w:after="0" w:line="240" w:lineRule="auto"/>
        <w:ind w:left="0" w:hanging="2"/>
        <w:jc w:val="both"/>
        <w:rPr>
          <w:color w:val="000000"/>
        </w:rPr>
      </w:pPr>
      <w:bookmarkStart w:id="4" w:name="_heading=h.3znysh7" w:colFirst="0" w:colLast="0"/>
      <w:bookmarkEnd w:id="4"/>
    </w:p>
    <w:p w14:paraId="000000A6" w14:textId="77777777" w:rsidR="004443CC" w:rsidRDefault="00AA4E20" w:rsidP="003D257A">
      <w:pPr>
        <w:pBdr>
          <w:top w:val="nil"/>
          <w:left w:val="nil"/>
          <w:bottom w:val="nil"/>
          <w:right w:val="nil"/>
          <w:between w:val="nil"/>
        </w:pBdr>
        <w:tabs>
          <w:tab w:val="left" w:pos="284"/>
        </w:tabs>
        <w:spacing w:after="0" w:line="240" w:lineRule="auto"/>
        <w:ind w:left="0" w:right="142" w:hanging="2"/>
        <w:jc w:val="both"/>
        <w:rPr>
          <w:color w:val="000000"/>
        </w:rPr>
      </w:pPr>
      <w:r>
        <w:rPr>
          <w:color w:val="000000"/>
        </w:rPr>
        <w:t>Jednocześnie Realizator przyjmuje do wiadomości, że:</w:t>
      </w:r>
    </w:p>
    <w:p w14:paraId="000000A7"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14:paraId="000000A8"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Dane kontaktowe  inspektora ochrony danych w Fundacji KOMES: e-mail: fundacjakomes2010@gmail.com </w:t>
      </w:r>
    </w:p>
    <w:p w14:paraId="000000A9" w14:textId="3982B0CD"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lastRenderedPageBreak/>
        <w:t xml:space="preserve">dane osobowe przetwarzane będą w celu realizacji projektu </w:t>
      </w:r>
      <w:r>
        <w:rPr>
          <w:i/>
          <w:color w:val="1F497D"/>
        </w:rPr>
        <w:t>„MIKRODOTACJE, LOKALNE PRZEDSIĘWZIĘCIA FIO w WOJEWÓDZTWIE ZACHODNIOPOMORSKIM 2021-2023”,</w:t>
      </w:r>
      <w:r>
        <w:rPr>
          <w:color w:val="000000"/>
        </w:rPr>
        <w:t xml:space="preserve"> obowiązków </w:t>
      </w:r>
      <w:r>
        <w:rPr>
          <w:color w:val="000000"/>
        </w:rPr>
        <w:t>wynikających z realizacji umowy nr 5/III/2021 o realizację zadania publicznego zleconego w ramach „</w:t>
      </w:r>
      <w:r w:rsidR="006B58BF">
        <w:rPr>
          <w:color w:val="000000"/>
        </w:rPr>
        <w:t xml:space="preserve">Rządowego </w:t>
      </w:r>
      <w:r>
        <w:rPr>
          <w:color w:val="000000"/>
        </w:rPr>
        <w:t>Program</w:t>
      </w:r>
      <w:r w:rsidR="006B58BF">
        <w:rPr>
          <w:color w:val="000000"/>
        </w:rPr>
        <w:t>u</w:t>
      </w:r>
      <w:r>
        <w:rPr>
          <w:color w:val="000000"/>
        </w:rPr>
        <w:t xml:space="preserve"> Fundusz Inicjatyw Obywatelskich NOWEFIO na lata 2021-2030” oraz przepisów prawa: Art. 6 ust 1 lit c) oraz art. 9 ust 2 lit b) oraz h) RODO, a także A</w:t>
      </w:r>
      <w:r>
        <w:rPr>
          <w:color w:val="000000"/>
        </w:rPr>
        <w:t>RT. 14 UST. 1 I 2 USTAWY Z DNIA 24 KWIETNIA 2003 R. O DZIAŁALNOŚCI POŻYTKU PUBLICZNEGO I O WOLONTARIACIE (DZ. U. Z 2016 R. POZ. 239 I 395)</w:t>
      </w:r>
    </w:p>
    <w:p w14:paraId="000000AA"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odbiorcą danych osobowych uczestników będą pozostali Operatorzy tj. Fundacja Nauka dla Środowiska, Koszalińska Agencj</w:t>
      </w:r>
      <w:r>
        <w:rPr>
          <w:color w:val="000000"/>
        </w:rPr>
        <w:t>a Rozwoju Regionalnego SA. oraz Fundacja Pod Aniołem i firmy, którym Fundacja Inicjatyw Społeczno-Gospodarczych KOMES i pozostali Operatorzy powierzyli świadczenie usług księgowych, kadrowych, teleinformatycznych i prawnych.</w:t>
      </w:r>
    </w:p>
    <w:p w14:paraId="000000AB"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osobowe będą przechowywane</w:t>
      </w:r>
      <w:r>
        <w:rPr>
          <w:color w:val="000000"/>
        </w:rPr>
        <w:t xml:space="preserve"> przez okres 5 lat od dnia zakończenia umowy;</w:t>
      </w:r>
    </w:p>
    <w:p w14:paraId="000000AC"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w:t>
      </w:r>
      <w:r>
        <w:rPr>
          <w:color w:val="000000"/>
        </w:rPr>
        <w:t>ym momencie bez wpływu na zgodność z prawem przetwarzania (jeżeli przetwarzanie odbywa się na podstawie zgody), którego dokonano na podstawie zgody przed jej cofnięciem;</w:t>
      </w:r>
    </w:p>
    <w:p w14:paraId="000000AD"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wniesienia skargi do UODO gdy uzna, iż przetwarzanie danych osobowy</w:t>
      </w:r>
      <w:r>
        <w:rPr>
          <w:color w:val="000000"/>
        </w:rPr>
        <w:t>ch Pani/Pana dotyczących narusza przepisy ogólnego rozporządzenia o ochronie danych osobowych z dnia 27 kwietnia 2016 r.;</w:t>
      </w:r>
    </w:p>
    <w:p w14:paraId="000000AE"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podanie przez uczestnika danych osobowych jest wymogiem dobrowolnym. </w:t>
      </w:r>
    </w:p>
    <w:p w14:paraId="000000AF" w14:textId="77777777"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uczestnika nie będą przetwarzane w sposób zautomatyzowany w tym również w formie profilowania.</w:t>
      </w:r>
    </w:p>
    <w:p w14:paraId="000000B0" w14:textId="77777777" w:rsidR="004443CC" w:rsidRDefault="004443CC">
      <w:pPr>
        <w:pBdr>
          <w:top w:val="nil"/>
          <w:left w:val="nil"/>
          <w:bottom w:val="nil"/>
          <w:right w:val="nil"/>
          <w:between w:val="nil"/>
        </w:pBdr>
        <w:spacing w:after="0" w:line="240" w:lineRule="auto"/>
        <w:ind w:left="0" w:hanging="2"/>
        <w:rPr>
          <w:color w:val="000000"/>
        </w:rPr>
      </w:pPr>
    </w:p>
    <w:p w14:paraId="000000B1"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20.</w:t>
      </w:r>
    </w:p>
    <w:p w14:paraId="000000B2"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Oświadczenia i zobowiązania Realizatora</w:t>
      </w:r>
    </w:p>
    <w:p w14:paraId="000000B3"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1. Realizator oświadcza, co następuje:</w:t>
      </w:r>
    </w:p>
    <w:p w14:paraId="000000B4" w14:textId="1F2BCEF8" w:rsidR="004443CC" w:rsidRDefault="00AA4E20">
      <w:pPr>
        <w:pBdr>
          <w:top w:val="nil"/>
          <w:left w:val="nil"/>
          <w:bottom w:val="nil"/>
          <w:right w:val="nil"/>
          <w:between w:val="nil"/>
        </w:pBdr>
        <w:spacing w:after="0" w:line="240" w:lineRule="auto"/>
        <w:ind w:left="0" w:hanging="2"/>
        <w:jc w:val="both"/>
        <w:rPr>
          <w:color w:val="000000"/>
        </w:rPr>
      </w:pPr>
      <w:r>
        <w:rPr>
          <w:color w:val="000000"/>
        </w:rPr>
        <w:t>a) wszystkie przedłożone przez niego dokumenty, udzielone informacje oraz</w:t>
      </w:r>
      <w:r w:rsidR="003D257A">
        <w:rPr>
          <w:color w:val="000000"/>
        </w:rPr>
        <w:t xml:space="preserve"> </w:t>
      </w:r>
      <w:r>
        <w:rPr>
          <w:color w:val="000000"/>
        </w:rPr>
        <w:t xml:space="preserve">złożone oświadczenia zawarte w umowie i załącznikach do niej lub przekazane Operatorowi przed zawarciem umowy, </w:t>
      </w:r>
      <w:r>
        <w:rPr>
          <w:color w:val="000000"/>
        </w:rPr>
        <w:br/>
        <w:t>w tym we wniosku o dofinansowanie, w szczególności dotyczące jego stat</w:t>
      </w:r>
      <w:r>
        <w:rPr>
          <w:color w:val="000000"/>
        </w:rPr>
        <w:t>usu prawnego są prawdziwe, aktualne i wiążące,</w:t>
      </w:r>
    </w:p>
    <w:p w14:paraId="000000B5"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b) nie zataił przed Operatorem jakichkolwiek informacji dotyczących sytuacji prawnej ani </w:t>
      </w:r>
      <w:r>
        <w:rPr>
          <w:color w:val="000000"/>
        </w:rPr>
        <w:br/>
        <w:t>ekonomiczno-finansowej reprezentantów Realizatora, ani też innych informacji mogących mieć wpływ na zawarcie i realizac</w:t>
      </w:r>
      <w:r>
        <w:rPr>
          <w:color w:val="000000"/>
        </w:rPr>
        <w:t>ję umowy,</w:t>
      </w:r>
    </w:p>
    <w:p w14:paraId="000000B6"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c) wobec reprezentantów Realizatora nie toczy się w dniu zawarcia umowy postępowanie egzekucyjne ani zabezpieczające,</w:t>
      </w:r>
    </w:p>
    <w:p w14:paraId="000000B7"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d) nie będzie korzystał z innych środków publicznych w celu pokrycia kosztów kwalifikowalnych ponoszonych w związku z realizacją</w:t>
      </w:r>
      <w:r>
        <w:rPr>
          <w:color w:val="000000"/>
        </w:rPr>
        <w:t xml:space="preserve"> projektu objętego dofinansowaniem ani nie będzie wykorzystywał dofinansowania na pokrycie kosztów pokrywanych już z innych środków publicznych (zakaz podwójnego finansowania),</w:t>
      </w:r>
    </w:p>
    <w:p w14:paraId="000000B8"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e) że realizowany przez niego projekt nie przyniesie zysku.</w:t>
      </w:r>
    </w:p>
    <w:p w14:paraId="000000B9"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3. Realizator ponadto zobowiązuje się do:</w:t>
      </w:r>
    </w:p>
    <w:p w14:paraId="000000BA"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a) przeprowadzenia działań w ramach Projektu zgodnie z opisem znajdującym się w Załączniku 1 </w:t>
      </w:r>
      <w:r>
        <w:rPr>
          <w:color w:val="000000"/>
        </w:rPr>
        <w:br/>
        <w:t>do niniejszej Umowy i z należytą starannością,</w:t>
      </w:r>
    </w:p>
    <w:p w14:paraId="000000BB"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lastRenderedPageBreak/>
        <w:t>b) przygotowania sprawozdania z realizacji Projektu wg wytycznych Operato</w:t>
      </w:r>
      <w:r>
        <w:rPr>
          <w:color w:val="000000"/>
        </w:rPr>
        <w:t>ra,</w:t>
      </w:r>
    </w:p>
    <w:p w14:paraId="000000BC"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c) świadczenia pracy społecznej/wolontariatu, stanowiącej wkład własny Realizatora do Projektu, zgodnie z opisem znajdującym się w Załączniku 1 do niniejszej Umowy.</w:t>
      </w:r>
    </w:p>
    <w:p w14:paraId="000000BD"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4. Realizator odpowiada za realizację działań i wykorzystanie środków z </w:t>
      </w:r>
      <w:proofErr w:type="spellStart"/>
      <w:r>
        <w:rPr>
          <w:color w:val="000000"/>
        </w:rPr>
        <w:t>mikrodotacji</w:t>
      </w:r>
      <w:proofErr w:type="spellEnd"/>
      <w:r>
        <w:rPr>
          <w:color w:val="000000"/>
        </w:rPr>
        <w:t xml:space="preserve"> zg</w:t>
      </w:r>
      <w:r>
        <w:rPr>
          <w:color w:val="000000"/>
        </w:rPr>
        <w:t>odnie z opisem i budżetem Projektu znajdującym się w Załączniku 1.</w:t>
      </w:r>
    </w:p>
    <w:p w14:paraId="000000BE"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5. Realizator zobowiązuje się do wykorzystania dofinansowania wyłącznie na realizację projektu. Wnioskodawca zapewnia, że wszelkie czynności związane z realizacją projektu i jego finansowan</w:t>
      </w:r>
      <w:r>
        <w:rPr>
          <w:color w:val="000000"/>
        </w:rPr>
        <w:t>iem odbywać się będą zgodnie z warunkami umowy.</w:t>
      </w:r>
    </w:p>
    <w:p w14:paraId="000000BF"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6. Realizator zobowiązuje się do niezwłocznego informowania właściwego Operatora o przeszkodach przy realizacji projektu, w szczególności o możliwości zaprzestania realizacji projektu.</w:t>
      </w:r>
    </w:p>
    <w:p w14:paraId="000000C0"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7. Realizator zobowiązu</w:t>
      </w:r>
      <w:r>
        <w:rPr>
          <w:color w:val="000000"/>
        </w:rPr>
        <w:t xml:space="preserve">je się do pełnego stosowania wszystkich właściwych przepisów prawa. </w:t>
      </w:r>
    </w:p>
    <w:p w14:paraId="000000C1"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8. Realizator zobowiązuje się do pokrycia kosztów dochodzenia roszczeń od Wnioskodawcy, </w:t>
      </w:r>
      <w:r>
        <w:rPr>
          <w:color w:val="000000"/>
        </w:rPr>
        <w:br/>
        <w:t>w tym kosztów procesu, zastępstwa procesowego, kosztów windykacji i kosztów egzekucyjnych, poniesi</w:t>
      </w:r>
      <w:r>
        <w:rPr>
          <w:color w:val="000000"/>
        </w:rPr>
        <w:t>onych przez Operatora.</w:t>
      </w:r>
    </w:p>
    <w:p w14:paraId="000000C2"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9. Realizator zobowiązuje się unikać konfliktu interesów oraz bezzwłocznie poinformować Operatora </w:t>
      </w:r>
      <w:r>
        <w:rPr>
          <w:color w:val="000000"/>
        </w:rPr>
        <w:br/>
        <w:t>o każdej sytuacji prowadzącej lub mogącej doprowadzić do takiego konfliktu.</w:t>
      </w:r>
    </w:p>
    <w:p w14:paraId="000000C3"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10. Realizator ponosi pełną odpowiedzialność wobec osób tr</w:t>
      </w:r>
      <w:r>
        <w:rPr>
          <w:color w:val="000000"/>
        </w:rPr>
        <w:t xml:space="preserve">zecich za szkody powstałe w związku </w:t>
      </w:r>
      <w:r>
        <w:rPr>
          <w:color w:val="000000"/>
        </w:rPr>
        <w:br/>
        <w:t>z realizacją projektu, w szczególności przyjmuje na siebie ryzyko za straty i szkody bądź inne negatywne skutki spowodowane przez projekt.</w:t>
      </w:r>
    </w:p>
    <w:p w14:paraId="000000C4"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21.</w:t>
      </w:r>
    </w:p>
    <w:p w14:paraId="000000C5"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Postanowienia końcowe</w:t>
      </w:r>
    </w:p>
    <w:p w14:paraId="000000C6" w14:textId="77777777" w:rsidR="004443CC" w:rsidRDefault="00AA4E2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w:t>
      </w:r>
      <w:r>
        <w:rPr>
          <w:color w:val="000000"/>
        </w:rPr>
        <w:t>licznych (tj. Dz. U. z 2013 r., poz. 885 ze zm.)., ustawy o działalności pożytku publicznego i o wolontariacie (tj. Dz. U. z 2010 r., nr 234, poz. 1536 ze zm.) , ustawy z dnia 29 września 1994 r. o rachunkowości (tj. Dz. U. z 2013 r., poz. 330 ze zm.), ora</w:t>
      </w:r>
      <w:r>
        <w:rPr>
          <w:color w:val="000000"/>
        </w:rPr>
        <w:t>z ustawy z dnia 29 stycznia 2004 Prawo zamówień publicznych (tj. Dz. U. z 2013 r., poz. 907, ze zm.).</w:t>
      </w:r>
    </w:p>
    <w:p w14:paraId="000000C7" w14:textId="77777777" w:rsidR="004443CC" w:rsidRDefault="00AA4E20">
      <w:pPr>
        <w:pBdr>
          <w:top w:val="nil"/>
          <w:left w:val="nil"/>
          <w:bottom w:val="nil"/>
          <w:right w:val="nil"/>
          <w:between w:val="nil"/>
        </w:pBdr>
        <w:tabs>
          <w:tab w:val="left" w:pos="9072"/>
        </w:tabs>
        <w:spacing w:after="0" w:line="240" w:lineRule="auto"/>
        <w:ind w:left="0" w:right="142" w:hanging="2"/>
        <w:jc w:val="center"/>
        <w:rPr>
          <w:color w:val="000000"/>
        </w:rPr>
      </w:pPr>
      <w:r>
        <w:rPr>
          <w:b/>
          <w:color w:val="000000"/>
        </w:rPr>
        <w:t>§ 22.</w:t>
      </w:r>
    </w:p>
    <w:p w14:paraId="000000C8" w14:textId="77777777" w:rsidR="004443CC" w:rsidRDefault="00AA4E2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w:t>
      </w:r>
      <w:r>
        <w:rPr>
          <w:color w:val="000000"/>
        </w:rPr>
        <w:t>rozumienia spór zostanie poddany pod rozstrzygnięcie właściwego ze względu na siedzibę właściwego Operatora sądu powszechnego.</w:t>
      </w:r>
    </w:p>
    <w:p w14:paraId="000000C9" w14:textId="77777777" w:rsidR="004443CC" w:rsidRDefault="00AA4E20">
      <w:pPr>
        <w:pBdr>
          <w:top w:val="nil"/>
          <w:left w:val="nil"/>
          <w:bottom w:val="nil"/>
          <w:right w:val="nil"/>
          <w:between w:val="nil"/>
        </w:pBdr>
        <w:spacing w:after="0" w:line="240" w:lineRule="auto"/>
        <w:ind w:left="0" w:hanging="2"/>
        <w:jc w:val="center"/>
        <w:rPr>
          <w:color w:val="000000"/>
        </w:rPr>
      </w:pPr>
      <w:r>
        <w:rPr>
          <w:b/>
          <w:color w:val="000000"/>
        </w:rPr>
        <w:t>§ 23.</w:t>
      </w:r>
    </w:p>
    <w:p w14:paraId="000000CA"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Umowa niniejsza została sporządzona w 4 jednobrzmiących egzemplarzach, z tego 3 egzemplarze dla Realizatora i 1 dla Operatora.</w:t>
      </w:r>
    </w:p>
    <w:p w14:paraId="000000CB" w14:textId="77777777" w:rsidR="004443CC" w:rsidRDefault="004443CC">
      <w:pPr>
        <w:pBdr>
          <w:top w:val="nil"/>
          <w:left w:val="nil"/>
          <w:bottom w:val="nil"/>
          <w:right w:val="nil"/>
          <w:between w:val="nil"/>
        </w:pBdr>
        <w:spacing w:after="0" w:line="240" w:lineRule="auto"/>
        <w:ind w:left="0" w:hanging="2"/>
        <w:jc w:val="both"/>
        <w:rPr>
          <w:color w:val="000000"/>
        </w:rPr>
      </w:pPr>
    </w:p>
    <w:p w14:paraId="000000CC" w14:textId="77777777" w:rsidR="004443CC" w:rsidRDefault="004443CC">
      <w:pPr>
        <w:pBdr>
          <w:top w:val="nil"/>
          <w:left w:val="nil"/>
          <w:bottom w:val="nil"/>
          <w:right w:val="nil"/>
          <w:between w:val="nil"/>
        </w:pBdr>
        <w:spacing w:after="0" w:line="240" w:lineRule="auto"/>
        <w:ind w:left="0" w:hanging="2"/>
        <w:jc w:val="both"/>
        <w:rPr>
          <w:color w:val="000000"/>
        </w:rPr>
      </w:pPr>
    </w:p>
    <w:p w14:paraId="000000CD"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Realizator:                                                     </w:t>
      </w:r>
      <w:r>
        <w:rPr>
          <w:color w:val="000000"/>
        </w:rPr>
        <w:tab/>
      </w:r>
      <w:r>
        <w:rPr>
          <w:color w:val="000000"/>
        </w:rPr>
        <w:tab/>
        <w:t xml:space="preserve"> Operator:</w:t>
      </w:r>
    </w:p>
    <w:p w14:paraId="000000CE" w14:textId="77777777" w:rsidR="004443CC" w:rsidRDefault="004443CC">
      <w:pPr>
        <w:pBdr>
          <w:top w:val="nil"/>
          <w:left w:val="nil"/>
          <w:bottom w:val="nil"/>
          <w:right w:val="nil"/>
          <w:between w:val="nil"/>
        </w:pBdr>
        <w:spacing w:after="0" w:line="240" w:lineRule="auto"/>
        <w:ind w:left="0" w:hanging="2"/>
        <w:rPr>
          <w:color w:val="000000"/>
        </w:rPr>
      </w:pPr>
    </w:p>
    <w:p w14:paraId="000000CF" w14:textId="77777777" w:rsidR="004443CC" w:rsidRDefault="00AA4E20">
      <w:pPr>
        <w:pBdr>
          <w:top w:val="nil"/>
          <w:left w:val="nil"/>
          <w:bottom w:val="nil"/>
          <w:right w:val="nil"/>
          <w:between w:val="nil"/>
        </w:pBdr>
        <w:spacing w:after="0" w:line="240" w:lineRule="auto"/>
        <w:ind w:left="0" w:hanging="2"/>
        <w:rPr>
          <w:color w:val="000000"/>
        </w:rPr>
      </w:pPr>
      <w:r>
        <w:rPr>
          <w:color w:val="000000"/>
        </w:rPr>
        <w:t xml:space="preserve"> ......................................                                      ..............................................</w:t>
      </w:r>
    </w:p>
    <w:p w14:paraId="000000D0" w14:textId="77777777" w:rsidR="004443CC" w:rsidRDefault="00AA4E20">
      <w:pPr>
        <w:pBdr>
          <w:top w:val="nil"/>
          <w:left w:val="nil"/>
          <w:bottom w:val="nil"/>
          <w:right w:val="nil"/>
          <w:between w:val="nil"/>
        </w:pBdr>
        <w:spacing w:after="0" w:line="240" w:lineRule="auto"/>
        <w:ind w:left="0" w:hanging="2"/>
        <w:rPr>
          <w:color w:val="000000"/>
        </w:rPr>
      </w:pPr>
      <w:r>
        <w:rPr>
          <w:color w:val="000000"/>
        </w:rPr>
        <w:t xml:space="preserve">......................................                      </w:t>
      </w:r>
    </w:p>
    <w:p w14:paraId="000000D1" w14:textId="77777777" w:rsidR="004443CC" w:rsidRDefault="00AA4E20">
      <w:pPr>
        <w:pBdr>
          <w:top w:val="nil"/>
          <w:left w:val="nil"/>
          <w:bottom w:val="nil"/>
          <w:right w:val="nil"/>
          <w:between w:val="nil"/>
        </w:pBdr>
        <w:spacing w:after="0" w:line="240" w:lineRule="auto"/>
        <w:ind w:left="0" w:hanging="2"/>
        <w:rPr>
          <w:color w:val="000000"/>
        </w:rPr>
      </w:pPr>
      <w:r>
        <w:rPr>
          <w:color w:val="000000"/>
        </w:rPr>
        <w:t xml:space="preserve">......................................                                 </w:t>
      </w:r>
    </w:p>
    <w:p w14:paraId="000000D2" w14:textId="77777777" w:rsidR="004443CC" w:rsidRDefault="004443CC">
      <w:pPr>
        <w:pBdr>
          <w:top w:val="nil"/>
          <w:left w:val="nil"/>
          <w:bottom w:val="nil"/>
          <w:right w:val="nil"/>
          <w:between w:val="nil"/>
        </w:pBdr>
        <w:spacing w:after="0" w:line="240" w:lineRule="auto"/>
        <w:ind w:left="0" w:hanging="2"/>
        <w:jc w:val="both"/>
        <w:rPr>
          <w:color w:val="000000"/>
        </w:rPr>
      </w:pPr>
    </w:p>
    <w:p w14:paraId="000000D3"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ZAŁĄCZNIKI:</w:t>
      </w:r>
    </w:p>
    <w:p w14:paraId="000000D4" w14:textId="77777777" w:rsidR="004443CC" w:rsidRDefault="00AA4E20">
      <w:pPr>
        <w:numPr>
          <w:ilvl w:val="0"/>
          <w:numId w:val="1"/>
        </w:numPr>
        <w:pBdr>
          <w:top w:val="nil"/>
          <w:left w:val="nil"/>
          <w:bottom w:val="nil"/>
          <w:right w:val="nil"/>
          <w:between w:val="nil"/>
        </w:pBdr>
        <w:spacing w:after="0" w:line="240" w:lineRule="auto"/>
        <w:ind w:left="0" w:hanging="2"/>
        <w:jc w:val="both"/>
        <w:rPr>
          <w:color w:val="000000"/>
        </w:rPr>
      </w:pPr>
      <w:r>
        <w:rPr>
          <w:color w:val="000000"/>
        </w:rPr>
        <w:lastRenderedPageBreak/>
        <w:t>wniosek o dofinansowanie;</w:t>
      </w:r>
    </w:p>
    <w:p w14:paraId="000000D5" w14:textId="77777777" w:rsidR="004443CC" w:rsidRDefault="00AA4E20">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weksel wraz z deklaracją wekslową;</w:t>
      </w:r>
    </w:p>
    <w:p w14:paraId="000000D6" w14:textId="77777777" w:rsidR="004443CC" w:rsidRDefault="004443CC">
      <w:pPr>
        <w:pBdr>
          <w:top w:val="nil"/>
          <w:left w:val="nil"/>
          <w:bottom w:val="nil"/>
          <w:right w:val="nil"/>
          <w:between w:val="nil"/>
        </w:pBdr>
        <w:tabs>
          <w:tab w:val="left" w:pos="360"/>
        </w:tabs>
        <w:spacing w:after="0" w:line="240" w:lineRule="auto"/>
        <w:ind w:left="0" w:hanging="2"/>
        <w:jc w:val="both"/>
        <w:rPr>
          <w:color w:val="000000"/>
        </w:rPr>
      </w:pPr>
    </w:p>
    <w:p w14:paraId="000000D7" w14:textId="77777777" w:rsidR="004443CC" w:rsidRDefault="00AA4E20">
      <w:pPr>
        <w:pBdr>
          <w:top w:val="nil"/>
          <w:left w:val="nil"/>
          <w:bottom w:val="nil"/>
          <w:right w:val="nil"/>
          <w:between w:val="nil"/>
        </w:pBdr>
        <w:spacing w:after="0" w:line="240" w:lineRule="auto"/>
        <w:ind w:left="0" w:hanging="2"/>
        <w:jc w:val="both"/>
        <w:rPr>
          <w:color w:val="000000"/>
        </w:rPr>
      </w:pPr>
      <w:r>
        <w:rPr>
          <w:color w:val="000000"/>
        </w:rPr>
        <w:t>* oznacza niepotrzebne skreślić.</w:t>
      </w:r>
    </w:p>
    <w:sectPr w:rsidR="004443CC">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ABC5" w14:textId="77777777" w:rsidR="00AA4E20" w:rsidRDefault="00AA4E20">
      <w:pPr>
        <w:spacing w:after="0" w:line="240" w:lineRule="auto"/>
        <w:ind w:left="0" w:hanging="2"/>
      </w:pPr>
      <w:r>
        <w:separator/>
      </w:r>
    </w:p>
  </w:endnote>
  <w:endnote w:type="continuationSeparator" w:id="0">
    <w:p w14:paraId="33109813" w14:textId="77777777" w:rsidR="00AA4E20" w:rsidRDefault="00AA4E2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D" w14:textId="77777777" w:rsidR="004443CC" w:rsidRDefault="004443CC">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43C5BD7A" w:rsidR="004443CC" w:rsidRDefault="006B58BF">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60288" behindDoc="0" locked="0" layoutInCell="1" allowOverlap="1" wp14:anchorId="4FB82526" wp14:editId="6AB6307A">
          <wp:simplePos x="0" y="0"/>
          <wp:positionH relativeFrom="margin">
            <wp:posOffset>-685800</wp:posOffset>
          </wp:positionH>
          <wp:positionV relativeFrom="page">
            <wp:posOffset>9499600</wp:posOffset>
          </wp:positionV>
          <wp:extent cx="7242175" cy="11595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159510"/>
                  </a:xfrm>
                  <a:prstGeom prst="rect">
                    <a:avLst/>
                  </a:prstGeom>
                  <a:noFill/>
                  <a:ln>
                    <a:noFill/>
                  </a:ln>
                </pic:spPr>
              </pic:pic>
            </a:graphicData>
          </a:graphic>
          <wp14:sizeRelV relativeFrom="margin">
            <wp14:pctHeight>0</wp14:pctHeight>
          </wp14:sizeRelV>
        </wp:anchor>
      </w:drawing>
    </w:r>
  </w:p>
  <w:p w14:paraId="000000E0" w14:textId="180378AD" w:rsidR="004443CC" w:rsidRDefault="004443CC">
    <w:pPr>
      <w:pBdr>
        <w:top w:val="nil"/>
        <w:left w:val="nil"/>
        <w:bottom w:val="nil"/>
        <w:right w:val="nil"/>
        <w:between w:val="nil"/>
      </w:pBdr>
      <w:spacing w:after="0" w:line="240" w:lineRule="auto"/>
      <w:ind w:left="0" w:hanging="2"/>
      <w:rPr>
        <w:color w:val="000000"/>
      </w:rPr>
    </w:pPr>
  </w:p>
  <w:p w14:paraId="000000E1" w14:textId="3EBBC01C" w:rsidR="004443CC" w:rsidRDefault="004443C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77777777" w:rsidR="004443CC" w:rsidRDefault="004443CC">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0759" w14:textId="77777777" w:rsidR="00AA4E20" w:rsidRDefault="00AA4E20">
      <w:pPr>
        <w:spacing w:after="0" w:line="240" w:lineRule="auto"/>
        <w:ind w:left="0" w:hanging="2"/>
      </w:pPr>
      <w:r>
        <w:separator/>
      </w:r>
    </w:p>
  </w:footnote>
  <w:footnote w:type="continuationSeparator" w:id="0">
    <w:p w14:paraId="72B78554" w14:textId="77777777" w:rsidR="00AA4E20" w:rsidRDefault="00AA4E2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B" w14:textId="77777777" w:rsidR="004443CC" w:rsidRDefault="004443CC">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9" w14:textId="7C3BDAA5" w:rsidR="004443CC" w:rsidRDefault="006B58BF" w:rsidP="006B58BF">
    <w:pPr>
      <w:pBdr>
        <w:top w:val="nil"/>
        <w:left w:val="nil"/>
        <w:bottom w:val="nil"/>
        <w:right w:val="nil"/>
        <w:between w:val="nil"/>
      </w:pBdr>
      <w:tabs>
        <w:tab w:val="left" w:pos="1620"/>
      </w:tabs>
      <w:spacing w:after="0" w:line="240" w:lineRule="auto"/>
      <w:ind w:leftChars="0" w:left="0" w:firstLineChars="0" w:firstLine="0"/>
      <w:rPr>
        <w:color w:val="000000"/>
      </w:rPr>
    </w:pPr>
    <w:sdt>
      <w:sdtPr>
        <w:rPr>
          <w:color w:val="000000"/>
        </w:rPr>
        <w:id w:val="1048569261"/>
        <w:docPartObj>
          <w:docPartGallery w:val="Page Numbers (Margins)"/>
          <w:docPartUnique/>
        </w:docPartObj>
      </w:sdtPr>
      <w:sdtContent>
        <w:r w:rsidRPr="006B58BF">
          <w:rPr>
            <w:noProof/>
            <w:color w:val="000000"/>
          </w:rPr>
          <mc:AlternateContent>
            <mc:Choice Requires="wps">
              <w:drawing>
                <wp:anchor distT="0" distB="0" distL="114300" distR="114300" simplePos="0" relativeHeight="251662336" behindDoc="0" locked="0" layoutInCell="0" allowOverlap="1" wp14:anchorId="053A83EA" wp14:editId="79309B8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4DFF" w14:textId="64BD4D31" w:rsidR="006B58BF" w:rsidRPr="003D257A" w:rsidRDefault="006B58BF">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Strona</w:t>
                              </w:r>
                              <w:r w:rsidR="003D257A">
                                <w:rPr>
                                  <w:rFonts w:asciiTheme="majorHAnsi" w:eastAsiaTheme="majorEastAsia" w:hAnsiTheme="majorHAnsi" w:cstheme="majorBidi"/>
                                </w:rPr>
                                <w:t xml:space="preserve"> </w:t>
                              </w:r>
                              <w:r w:rsidRPr="003D257A">
                                <w:rPr>
                                  <w:rFonts w:asciiTheme="minorHAnsi" w:eastAsiaTheme="minorEastAsia" w:hAnsiTheme="minorHAnsi" w:cs="Times New Roman"/>
                                  <w:sz w:val="36"/>
                                  <w:szCs w:val="36"/>
                                </w:rPr>
                                <w:fldChar w:fldCharType="begin"/>
                              </w:r>
                              <w:r w:rsidRPr="003D257A">
                                <w:rPr>
                                  <w:sz w:val="36"/>
                                  <w:szCs w:val="36"/>
                                </w:rPr>
                                <w:instrText>PAGE    \* MERGEFORMAT</w:instrText>
                              </w:r>
                              <w:r w:rsidRPr="003D257A">
                                <w:rPr>
                                  <w:rFonts w:asciiTheme="minorHAnsi" w:eastAsiaTheme="minorEastAsia" w:hAnsiTheme="minorHAnsi" w:cs="Times New Roman"/>
                                  <w:sz w:val="36"/>
                                  <w:szCs w:val="36"/>
                                </w:rPr>
                                <w:fldChar w:fldCharType="separate"/>
                              </w:r>
                              <w:r w:rsidRPr="003D257A">
                                <w:rPr>
                                  <w:rFonts w:asciiTheme="majorHAnsi" w:eastAsiaTheme="majorEastAsia" w:hAnsiTheme="majorHAnsi" w:cstheme="majorBidi"/>
                                  <w:sz w:val="36"/>
                                  <w:szCs w:val="36"/>
                                </w:rPr>
                                <w:t>2</w:t>
                              </w:r>
                              <w:r w:rsidRPr="003D257A">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3A83EA"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0E34DFF" w14:textId="64BD4D31" w:rsidR="006B58BF" w:rsidRPr="003D257A" w:rsidRDefault="006B58BF">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Strona</w:t>
                        </w:r>
                        <w:r w:rsidR="003D257A">
                          <w:rPr>
                            <w:rFonts w:asciiTheme="majorHAnsi" w:eastAsiaTheme="majorEastAsia" w:hAnsiTheme="majorHAnsi" w:cstheme="majorBidi"/>
                          </w:rPr>
                          <w:t xml:space="preserve"> </w:t>
                        </w:r>
                        <w:r w:rsidRPr="003D257A">
                          <w:rPr>
                            <w:rFonts w:asciiTheme="minorHAnsi" w:eastAsiaTheme="minorEastAsia" w:hAnsiTheme="minorHAnsi" w:cs="Times New Roman"/>
                            <w:sz w:val="36"/>
                            <w:szCs w:val="36"/>
                          </w:rPr>
                          <w:fldChar w:fldCharType="begin"/>
                        </w:r>
                        <w:r w:rsidRPr="003D257A">
                          <w:rPr>
                            <w:sz w:val="36"/>
                            <w:szCs w:val="36"/>
                          </w:rPr>
                          <w:instrText>PAGE    \* MERGEFORMAT</w:instrText>
                        </w:r>
                        <w:r w:rsidRPr="003D257A">
                          <w:rPr>
                            <w:rFonts w:asciiTheme="minorHAnsi" w:eastAsiaTheme="minorEastAsia" w:hAnsiTheme="minorHAnsi" w:cs="Times New Roman"/>
                            <w:sz w:val="36"/>
                            <w:szCs w:val="36"/>
                          </w:rPr>
                          <w:fldChar w:fldCharType="separate"/>
                        </w:r>
                        <w:r w:rsidRPr="003D257A">
                          <w:rPr>
                            <w:rFonts w:asciiTheme="majorHAnsi" w:eastAsiaTheme="majorEastAsia" w:hAnsiTheme="majorHAnsi" w:cstheme="majorBidi"/>
                            <w:sz w:val="36"/>
                            <w:szCs w:val="36"/>
                          </w:rPr>
                          <w:t>2</w:t>
                        </w:r>
                        <w:r w:rsidRPr="003D257A">
                          <w:rPr>
                            <w:rFonts w:asciiTheme="majorHAnsi" w:eastAsiaTheme="majorEastAsia" w:hAnsiTheme="majorHAnsi" w:cstheme="majorBidi"/>
                            <w:sz w:val="36"/>
                            <w:szCs w:val="36"/>
                          </w:rPr>
                          <w:fldChar w:fldCharType="end"/>
                        </w:r>
                      </w:p>
                    </w:txbxContent>
                  </v:textbox>
                  <w10:wrap anchorx="margin" anchory="margin"/>
                </v:rect>
              </w:pict>
            </mc:Fallback>
          </mc:AlternateContent>
        </w:r>
      </w:sdtContent>
    </w:sdt>
    <w:r w:rsidR="00AA4E20">
      <w:rPr>
        <w:noProof/>
        <w:color w:val="000000"/>
      </w:rPr>
      <w:drawing>
        <wp:anchor distT="0" distB="0" distL="114300" distR="114300" simplePos="0" relativeHeight="251658240" behindDoc="0" locked="0" layoutInCell="1" hidden="0" allowOverlap="1" wp14:editId="4D8AE13D">
          <wp:simplePos x="0" y="0"/>
          <wp:positionH relativeFrom="leftMargin">
            <wp:posOffset>219075</wp:posOffset>
          </wp:positionH>
          <wp:positionV relativeFrom="page">
            <wp:posOffset>-200025</wp:posOffset>
          </wp:positionV>
          <wp:extent cx="7077075" cy="1409700"/>
          <wp:effectExtent l="0" t="0" r="9525"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77075" cy="1409700"/>
                  </a:xfrm>
                  <a:prstGeom prst="rect">
                    <a:avLst/>
                  </a:prstGeom>
                  <a:ln/>
                </pic:spPr>
              </pic:pic>
            </a:graphicData>
          </a:graphic>
          <wp14:sizeRelH relativeFrom="margin">
            <wp14:pctWidth>0</wp14:pctWidth>
          </wp14:sizeRelH>
          <wp14:sizeRelV relativeFrom="margin">
            <wp14:pctHeight>0</wp14:pctHeight>
          </wp14:sizeRelV>
        </wp:anchor>
      </w:drawing>
    </w:r>
  </w:p>
  <w:p w14:paraId="000000DA" w14:textId="77777777" w:rsidR="004443CC" w:rsidRDefault="00AA4E20">
    <w:pPr>
      <w:pBdr>
        <w:top w:val="nil"/>
        <w:left w:val="nil"/>
        <w:bottom w:val="nil"/>
        <w:right w:val="nil"/>
        <w:between w:val="nil"/>
      </w:pBdr>
      <w:tabs>
        <w:tab w:val="left" w:pos="1620"/>
      </w:tabs>
      <w:spacing w:after="0"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4443CC" w:rsidRDefault="004443CC">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A9"/>
    <w:multiLevelType w:val="multilevel"/>
    <w:tmpl w:val="564C2876"/>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 w15:restartNumberingAfterBreak="0">
    <w:nsid w:val="07032E00"/>
    <w:multiLevelType w:val="multilevel"/>
    <w:tmpl w:val="CA4EC68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ED2EBB"/>
    <w:multiLevelType w:val="multilevel"/>
    <w:tmpl w:val="EA6003F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0D37AE"/>
    <w:multiLevelType w:val="multilevel"/>
    <w:tmpl w:val="9416856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E7610B"/>
    <w:multiLevelType w:val="multilevel"/>
    <w:tmpl w:val="4A540A1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493EF3"/>
    <w:multiLevelType w:val="multilevel"/>
    <w:tmpl w:val="64101C1E"/>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6" w15:restartNumberingAfterBreak="0">
    <w:nsid w:val="24A919CE"/>
    <w:multiLevelType w:val="multilevel"/>
    <w:tmpl w:val="4AEC9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D7102E"/>
    <w:multiLevelType w:val="multilevel"/>
    <w:tmpl w:val="EB90BB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207BE9"/>
    <w:multiLevelType w:val="multilevel"/>
    <w:tmpl w:val="D5B40D7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A6B750D"/>
    <w:multiLevelType w:val="multilevel"/>
    <w:tmpl w:val="95346038"/>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0351B69"/>
    <w:multiLevelType w:val="multilevel"/>
    <w:tmpl w:val="8CFE7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FF0859"/>
    <w:multiLevelType w:val="multilevel"/>
    <w:tmpl w:val="F55A025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6404FB"/>
    <w:multiLevelType w:val="multilevel"/>
    <w:tmpl w:val="92D6817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3" w15:restartNumberingAfterBreak="0">
    <w:nsid w:val="479B3782"/>
    <w:multiLevelType w:val="multilevel"/>
    <w:tmpl w:val="788AA0A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A74180A"/>
    <w:multiLevelType w:val="multilevel"/>
    <w:tmpl w:val="FB4643F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4F7460A3"/>
    <w:multiLevelType w:val="multilevel"/>
    <w:tmpl w:val="4CFCDA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1A03702"/>
    <w:multiLevelType w:val="multilevel"/>
    <w:tmpl w:val="0030776E"/>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0F5602C"/>
    <w:multiLevelType w:val="multilevel"/>
    <w:tmpl w:val="99BC6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2232241"/>
    <w:multiLevelType w:val="multilevel"/>
    <w:tmpl w:val="7B5A95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DB45CA"/>
    <w:multiLevelType w:val="multilevel"/>
    <w:tmpl w:val="40B272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6ACA0808"/>
    <w:multiLevelType w:val="multilevel"/>
    <w:tmpl w:val="BC4EAD28"/>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86F79CA"/>
    <w:multiLevelType w:val="multilevel"/>
    <w:tmpl w:val="F5E4C75E"/>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C66252E"/>
    <w:multiLevelType w:val="multilevel"/>
    <w:tmpl w:val="073E2B8E"/>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CEB1F42"/>
    <w:multiLevelType w:val="multilevel"/>
    <w:tmpl w:val="DD6C371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014C58"/>
    <w:multiLevelType w:val="multilevel"/>
    <w:tmpl w:val="33A007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8"/>
  </w:num>
  <w:num w:numId="3">
    <w:abstractNumId w:val="8"/>
  </w:num>
  <w:num w:numId="4">
    <w:abstractNumId w:val="3"/>
  </w:num>
  <w:num w:numId="5">
    <w:abstractNumId w:val="4"/>
  </w:num>
  <w:num w:numId="6">
    <w:abstractNumId w:val="15"/>
  </w:num>
  <w:num w:numId="7">
    <w:abstractNumId w:val="6"/>
  </w:num>
  <w:num w:numId="8">
    <w:abstractNumId w:val="1"/>
  </w:num>
  <w:num w:numId="9">
    <w:abstractNumId w:val="23"/>
  </w:num>
  <w:num w:numId="10">
    <w:abstractNumId w:val="10"/>
  </w:num>
  <w:num w:numId="11">
    <w:abstractNumId w:val="5"/>
  </w:num>
  <w:num w:numId="12">
    <w:abstractNumId w:val="21"/>
  </w:num>
  <w:num w:numId="13">
    <w:abstractNumId w:val="2"/>
  </w:num>
  <w:num w:numId="14">
    <w:abstractNumId w:val="0"/>
  </w:num>
  <w:num w:numId="15">
    <w:abstractNumId w:val="12"/>
  </w:num>
  <w:num w:numId="16">
    <w:abstractNumId w:val="20"/>
  </w:num>
  <w:num w:numId="17">
    <w:abstractNumId w:val="11"/>
  </w:num>
  <w:num w:numId="18">
    <w:abstractNumId w:val="9"/>
  </w:num>
  <w:num w:numId="19">
    <w:abstractNumId w:val="17"/>
  </w:num>
  <w:num w:numId="20">
    <w:abstractNumId w:val="16"/>
  </w:num>
  <w:num w:numId="21">
    <w:abstractNumId w:val="7"/>
  </w:num>
  <w:num w:numId="22">
    <w:abstractNumId w:val="24"/>
  </w:num>
  <w:num w:numId="23">
    <w:abstractNumId w:val="1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CC"/>
    <w:rsid w:val="003D257A"/>
    <w:rsid w:val="004443CC"/>
    <w:rsid w:val="006B58BF"/>
    <w:rsid w:val="00AA4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0651"/>
  <w15:docId w15:val="{C0BC38EE-2AAA-4733-A92D-2E50812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9A3"/>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D669A3"/>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D669A3"/>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D669A3"/>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D669A3"/>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D669A3"/>
    <w:pPr>
      <w:keepNext/>
      <w:keepLines/>
      <w:spacing w:before="220" w:after="40"/>
      <w:outlineLvl w:val="4"/>
    </w:pPr>
    <w:rPr>
      <w:b/>
    </w:rPr>
  </w:style>
  <w:style w:type="paragraph" w:styleId="Nagwek6">
    <w:name w:val="heading 6"/>
    <w:basedOn w:val="Normalny1"/>
    <w:next w:val="Normalny1"/>
    <w:uiPriority w:val="9"/>
    <w:semiHidden/>
    <w:unhideWhenUsed/>
    <w:qFormat/>
    <w:rsid w:val="00D669A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D669A3"/>
    <w:pPr>
      <w:keepNext/>
      <w:keepLines/>
      <w:spacing w:before="480" w:after="120"/>
    </w:pPr>
    <w:rPr>
      <w:b/>
      <w:sz w:val="72"/>
      <w:szCs w:val="72"/>
    </w:rPr>
  </w:style>
  <w:style w:type="paragraph" w:customStyle="1" w:styleId="Normalny1">
    <w:name w:val="Normalny1"/>
    <w:rsid w:val="00D669A3"/>
  </w:style>
  <w:style w:type="table" w:customStyle="1" w:styleId="TableNormal0">
    <w:name w:val="Table Normal"/>
    <w:rsid w:val="00D669A3"/>
    <w:tblPr>
      <w:tblCellMar>
        <w:top w:w="0" w:type="dxa"/>
        <w:left w:w="0" w:type="dxa"/>
        <w:bottom w:w="0" w:type="dxa"/>
        <w:right w:w="0" w:type="dxa"/>
      </w:tblCellMar>
    </w:tblPr>
  </w:style>
  <w:style w:type="paragraph" w:styleId="Nagwek">
    <w:name w:val="header"/>
    <w:basedOn w:val="Normalny"/>
    <w:qFormat/>
    <w:rsid w:val="00D669A3"/>
    <w:pPr>
      <w:spacing w:after="0" w:line="240" w:lineRule="auto"/>
    </w:pPr>
  </w:style>
  <w:style w:type="character" w:customStyle="1" w:styleId="NagwekZnak">
    <w:name w:val="Nagłówek Znak"/>
    <w:basedOn w:val="Domylnaczcionkaakapitu"/>
    <w:rsid w:val="00D669A3"/>
    <w:rPr>
      <w:w w:val="100"/>
      <w:position w:val="-1"/>
      <w:effect w:val="none"/>
      <w:vertAlign w:val="baseline"/>
      <w:cs w:val="0"/>
      <w:em w:val="none"/>
    </w:rPr>
  </w:style>
  <w:style w:type="paragraph" w:styleId="Stopka">
    <w:name w:val="footer"/>
    <w:basedOn w:val="Normalny"/>
    <w:uiPriority w:val="99"/>
    <w:qFormat/>
    <w:rsid w:val="00D669A3"/>
    <w:pPr>
      <w:spacing w:after="0" w:line="240" w:lineRule="auto"/>
    </w:pPr>
  </w:style>
  <w:style w:type="character" w:customStyle="1" w:styleId="StopkaZnak">
    <w:name w:val="Stopka Znak"/>
    <w:basedOn w:val="Domylnaczcionkaakapitu"/>
    <w:uiPriority w:val="99"/>
    <w:rsid w:val="00D669A3"/>
    <w:rPr>
      <w:w w:val="100"/>
      <w:position w:val="-1"/>
      <w:effect w:val="none"/>
      <w:vertAlign w:val="baseline"/>
      <w:cs w:val="0"/>
      <w:em w:val="none"/>
    </w:rPr>
  </w:style>
  <w:style w:type="paragraph" w:customStyle="1" w:styleId="Default">
    <w:name w:val="Default"/>
    <w:rsid w:val="00D669A3"/>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D669A3"/>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669A3"/>
    <w:pPr>
      <w:spacing w:after="0" w:line="240" w:lineRule="auto"/>
    </w:pPr>
    <w:rPr>
      <w:rFonts w:ascii="Segoe UI" w:hAnsi="Segoe UI"/>
      <w:sz w:val="18"/>
      <w:szCs w:val="18"/>
    </w:rPr>
  </w:style>
  <w:style w:type="character" w:customStyle="1" w:styleId="TekstdymkaZnak">
    <w:name w:val="Tekst dymka Znak"/>
    <w:rsid w:val="00D669A3"/>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D669A3"/>
    <w:pPr>
      <w:spacing w:after="0" w:line="240" w:lineRule="auto"/>
    </w:pPr>
    <w:rPr>
      <w:sz w:val="20"/>
      <w:szCs w:val="20"/>
    </w:rPr>
  </w:style>
  <w:style w:type="character" w:customStyle="1" w:styleId="TekstkomentarzaZnak">
    <w:name w:val="Tekst komentarza Znak"/>
    <w:rsid w:val="00D669A3"/>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D669A3"/>
    <w:rPr>
      <w:w w:val="100"/>
      <w:position w:val="-1"/>
      <w:sz w:val="16"/>
      <w:szCs w:val="16"/>
      <w:effect w:val="none"/>
      <w:vertAlign w:val="baseline"/>
      <w:cs w:val="0"/>
      <w:em w:val="none"/>
    </w:rPr>
  </w:style>
  <w:style w:type="character" w:styleId="Hipercze">
    <w:name w:val="Hyperlink"/>
    <w:qFormat/>
    <w:rsid w:val="00D669A3"/>
    <w:rPr>
      <w:color w:val="0563C1"/>
      <w:w w:val="100"/>
      <w:position w:val="-1"/>
      <w:u w:val="single"/>
      <w:effect w:val="none"/>
      <w:vertAlign w:val="baseline"/>
      <w:cs w:val="0"/>
      <w:em w:val="none"/>
    </w:rPr>
  </w:style>
  <w:style w:type="character" w:customStyle="1" w:styleId="Wzmianka1">
    <w:name w:val="Wzmianka1"/>
    <w:qFormat/>
    <w:rsid w:val="00D669A3"/>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669A3"/>
    <w:rPr>
      <w:b/>
      <w:bCs/>
    </w:rPr>
  </w:style>
  <w:style w:type="character" w:customStyle="1" w:styleId="TematkomentarzaZnak">
    <w:name w:val="Temat komentarza Znak"/>
    <w:rsid w:val="00D669A3"/>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669A3"/>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D66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669A3"/>
    <w:pPr>
      <w:spacing w:after="0" w:line="240" w:lineRule="auto"/>
    </w:pPr>
    <w:rPr>
      <w:sz w:val="20"/>
      <w:szCs w:val="20"/>
    </w:rPr>
  </w:style>
  <w:style w:type="character" w:customStyle="1" w:styleId="TekstprzypisudolnegoZnak">
    <w:name w:val="Tekst przypisu dolnego Znak"/>
    <w:rsid w:val="00D669A3"/>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669A3"/>
    <w:rPr>
      <w:w w:val="100"/>
      <w:position w:val="-1"/>
      <w:effect w:val="none"/>
      <w:vertAlign w:val="superscript"/>
      <w:cs w:val="0"/>
      <w:em w:val="none"/>
    </w:rPr>
  </w:style>
  <w:style w:type="paragraph" w:styleId="Tekstprzypisukocowego">
    <w:name w:val="endnote text"/>
    <w:basedOn w:val="Normalny"/>
    <w:qFormat/>
    <w:rsid w:val="00D669A3"/>
    <w:pPr>
      <w:spacing w:after="0" w:line="240" w:lineRule="auto"/>
    </w:pPr>
    <w:rPr>
      <w:sz w:val="20"/>
      <w:szCs w:val="20"/>
    </w:rPr>
  </w:style>
  <w:style w:type="character" w:customStyle="1" w:styleId="TekstprzypisukocowegoZnak">
    <w:name w:val="Tekst przypisu końcowego Znak"/>
    <w:rsid w:val="00D669A3"/>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669A3"/>
    <w:rPr>
      <w:w w:val="100"/>
      <w:position w:val="-1"/>
      <w:effect w:val="none"/>
      <w:vertAlign w:val="superscript"/>
      <w:cs w:val="0"/>
      <w:em w:val="none"/>
    </w:rPr>
  </w:style>
  <w:style w:type="character" w:customStyle="1" w:styleId="Nierozpoznanawzmianka1">
    <w:name w:val="Nierozpoznana wzmianka1"/>
    <w:qFormat/>
    <w:rsid w:val="00D669A3"/>
    <w:rPr>
      <w:color w:val="605E5C"/>
      <w:w w:val="100"/>
      <w:position w:val="-1"/>
      <w:effect w:val="none"/>
      <w:shd w:val="clear" w:color="auto" w:fill="E1DFDD"/>
      <w:vertAlign w:val="baseline"/>
      <w:cs w:val="0"/>
      <w:em w:val="none"/>
    </w:rPr>
  </w:style>
  <w:style w:type="character" w:customStyle="1" w:styleId="Wyrnienie">
    <w:name w:val="Wyróżnienie"/>
    <w:rsid w:val="00D669A3"/>
    <w:rPr>
      <w:i/>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rTr9kHmTTjFeom7IYyKQXVbjg==">AMUW2mVaert/iudLYFduuy8tQM3dptrwqAj/QmaOfnq+xixbL4YKteouEl5rO8l7vHEkL11UomJcaGVT8hGOuJfXCCAfQ+F4sQOc8fLZX7rm2I8V+VPIrmHPCKCaVjeFaThZtyfvig48kZXMzhjgRDwz6RqpznoEduO2iLDCVZ9P+09tU7IbX3SJORZZ4sWRLvaPB801A1opaQ2EW1vjQsj/5slNl2L5MCw57tzteUx+QR2Rq25lKEJlvcSZ9/3OarM8Catl1693jc6I352d6z+bJW1AF+uad+v//jYhd3pr1uKo2gtYUK4xXKFHQYnYAJhj96UVkrx99rJFVJyXdNemBEuOVFZgK3ClsHYu8K3VE/cOntmoNRtGjCF+NmAAw6ijO0ubZqr5zucsF3BXoDGV4GEqoTINswNWSTQfSKqdkHxIq1MJjB3cxRhmctuNJI3FhYhPCmVS3E0Idu/e7iXCz0yHpGQsPxhA6vTaX/x7Gy9XCSRigVtg4Buvd/ThAGy9EQSI6KRG+itG1dVrKg6RUiSdleajKM7geZ2moDDX9pcSbGAg1bjhm1dPfokfQZdN2lrUShw73kDO8VYsrOsdqCg7ia0JrNmEcsQwovHAdNs/TeSzcM7FAhRoMwZkCtwNQuK/GwnNCDP4GpteaaB+5DKfENzR5xcQUWumFvcR0S/uZHSQHBAgL1s3jcApxBOTTwUa04VFXWfxvReH31rCy/DNwq2+QieIB8tplfDJ5bKUYRT6DTXoYN4Yh88hkb1uASxXHcqmtam6spDL4SHLg6jxr6bY0xUZMxgwEDJLmt0+F991fQu4SYnyEYdao7M3YsMlHWbVI3/R21e3Zpi5Co1t0hdJfi3ySP3x+cSHNwud9UehljAByfkntVIjqS/ztppmshGpzxX1F1+F0+mAGzXNdkMyafcrDmwoCrpqITbIsT4Kxt3JkUabZRngTwxE4c/bOg9L2hPfjMc0uO18eojr8XSBoHSa8CkkPcdXRZGtpXe0c9R42EJIDxOjTZ/QyELsSiafenolHzGX7AoDYSHzSQOR8GRa6mLqPIQthH/kt7eltcUFjM/YEfX+j+xue0UuRNkxEKs4yON4RqDkEwBAUfMzC3TpCJA61F0WIcWs4VPe+YDIoxjVGkWEgLutjNIciOYVG2s0l4xTEFNygW/TN8R/0oHt5tuiO4YhBGYAdGtzlpJzuW4ZWh7e1pr9lqCU9vEB/uRspl1d4roygZrj94qWUXtLKPhLZI7C/giw+hdm4tR89kw2QH9VQEb7E2V1cvUJssDsMe09nDgz0zXIPC0VbiasBlgYGpY1Edx8N2bmlE3pftGfmPkF58iJtG2Y7iP+ZieGmK1wRltU/1+8/RLtBDxOmK5kDRwiO/yFjq58bVdsYdPexVpp7ro/1gPxsZKdqM9YHLB9QfAfI3Gawjd/R0nheuA4zFo04Bjwh/Fq2V8i7uqB15eSREjvFv7Ura6xbAueWsptxDUYTwn/0+Ffg5tP8Qibx5jDYl7B8vq6+dBiHN9DYKGL/RokSDFzwT9JMHB5JKdI+L+Z4K9J+DSgFzjPbaIoU0yp3c9g9MrNlJc2ovjKEULQRb3+RDupVH8NhuVeeCs1sz+tun6w53bCfKvoTX9UEMhkz36dp23HXy9HctKiadKpZs6iOG7OFTc0YJIEwWfo0/gcGjh2bN8/2g5p4BeRfK27BOM7cwr+g43dkby2p2ZMGUMNqF2dTVSwBsoE8Fbe25hKI6CLKmETIIBQ+3LKd2cOyt7go9Gsn56xC588rb64VipnsE/mRtwmCF24mKphBIhKiz9zeQ6v3wH67t8pK0RexyG+8NqoQVP1PnC/5qlJFkP8jJ5gyMRQj8FmZsjw/IJNU6P1NAElgs2TEQF8ce+YvKaK4H+WFDBtwnBbpwMSqcmTmsInKs5zCWQ5salZ/cc+Nj8VJY9XtWfUTAMqevkcDzKSQd5d37podaZJ9lGQ9Usas6gM+5L1CSOqpZmYBOz3U6H0iMgBy1Y2HNfq0RNzyUlVLafKKRWAg9X0+mCcnWy4NEwTo8ccdr9e7QF8PMMbwmZL7/FER6SLoBqfku37VJLPj8ORSD4oBSqAx+yMRiypnAtJF91o/gODEFKno0D3wi06d2tujCudj65XsK5wEfk+fXt2JSeuoEAKr5qiITQBSQfiJG511zkyfMAS0iKfc/6gielCsyP4RYLKCCjN8qP0Q03ejE02cR27yEhoFN5miDSWwYms0mUcCO81KJ/JjEGWN6Wc+HvU4RFBDUOKgVeqwXcEWaNYZujXudhI08rqv59Esdk+NPvDcNmQ1EfLyXqQtenhxu0TIGTUo+apqVTW3yYv3OBu/H3ZQEdoI7G3caXvEJVkB5aCz1v73iml71C0o7AWP4JoMtjF5+V5dHaIiCFKKDSH4vl4xaSvlIQAF37xqeHBXnluJN5LOXpnklR/e7du5RR80Xqpe43leJ7zGOSEVFJMmFacKuLjdFlPuo0iD/Wa7/9PdKMZnmszQewF/13f8+kcMei/dgcAhDREnkR/Gd+ri/zhIgYTtyHKnnFJTWbV3/+2CrAvKHY4komxI+CRk1uPSj4WID6XX/GmuKwIPeSKvupsuZbuvddFB10iDcu+Qw6Z0XW9hdiMovxJ/4EFMsstsNBHK7+G+Y3wk2VO4RqvXHfcmVFmtB2NV517M+jjpX3TanZtO3b6IzPmfJk7NmDyJKxzdFC3ybnESsalgOEIrAuhiDDbfhZr1LzlggmXDGCye19FyROhmBYaL5x3PAMIazI/NwQaey0c3s/u6E/oD2tWRYdLkg3UJIQABCg/vFsOPuxSok6cirYcmld7GjBkWrCEeKMN9aJXQyAh7fpoOfwDC0LwVBZwDcmx5GEgf+OYKDeX0WHYibE85YCNbZSfMOQQF/k3RMWorvLoWsWLxeX+PZZpIXWKzw/1S9Kzv9CmvEMd67jPMGpt85YMTLRke9zDeI0ozX6hYw/uYjtIHuwbUDVj0wzQnZmKPlsHllEFGosEGIcaLivTjxLVuvkTxki5Ly2tGfSdgkgbafLchBd13GUTgmEZciTxuAMr25vYTB1uVHu1v76kv5eEBAUYPmTcxkQzWOR96/VchKx/XXBsQi0hVKTAwz4smDuwhC5fzK+KEqkiNu0w7heWoaYaq0NZ47ORz+aE4ESEKsXNOr6wmWQn5ZcjXNEnesJUOwHHOgNUbu1sb3kbjWEYAwZKIFI7A7UBFaO+VAqVdbKv+ywYohGWRDPlbe+QFHLQmwCkiaGPKuKNF43WEhIz/Y2o3BpT5EXsN7eGeQW+Wh+vVir5orVEbGxY55wyEPUbUG+rWGoT2eiftCuw77l6e8PInFmvYsd8QFF+J2snDBYSJHAsVczo1TR+JNCW5ojgKSc6NZ2lmo1O4FLKzzpD6OhbQ1sM6Vb1XXL9VKDD0DldoOlGQdudFyN3IR1LeQwITpSKy+cNyMwB94CYC3IJzVA/ZBcI0aBKXBkgoCpCqA0nm+clIgyEcQyI77YlefsgfagGKY4kRlx4d5ajMMwmBj77snPW00HNwB9KkOjo3WnmbA8IpGH8z+dn43bzRwu656yUlbIeGaA4zMKoWrzPHBAQePm348pIPvFCuEpoph5Aubh/m121F6RcSiLYjY+vgPVv2woPVXZGbrDM71lKg1rtwNHRsU7gD/S50RG6kN4Az3njU7mn/YsQI10rqt8jBrSIyT5irsXRhwj2Co6ogRZsdfWjtuD2NukLlAGDDJcX8sIcqsy2TgX5OsNYWGfTl1BwtRpjrKUglmQnpk+d2/8WQn1xFhfyaywPeviHv+OIOLzVMDnmc0BAflbqeQXCjlZK4WVWTKYYQpqE7JxhBAFKPvg+JCMDNj1g2EOihI1Mk1XmGjf2/bgsOG2pRpPKIl1uahp3e9XQm5qEK7Uuh3VVPl1GyZyBPTOnSWiAwj+UdAZEa4pgyDFU0NbdqvMiAHY82nHpKj7Cu6HukgCX1OS5lSOk/e0TbZPJ8HVGUjb+ooYfVN9UJs6RQuPF1Im57Ee8nvNDu7JWkBe3WaGvJS1JJgoQBrngog7kNiZenKyHWk/bmyOku7XhpWg+PCccCxChwkPLopsr7p1LqAtaRZ9ztk5oAI45d7bXUlDWAfBzWxn/pkofII1k2IJaCiEu0rZ57IloHPnA0e4nh3j6brFG9z2jG8PURY69oslBswF/mLts1vx+OujcxSnH+jIMK2n9xGIXv52h83uUmSK6mgaHDD8yFRMnrVuGY1/KjvOLaey3lU2qWRP5/ceX/R2k0aahtwUJCUTtHacbrkuiRDNevNgbE+vW7Q2R+/AV/6Ymls5LHTJxoQguswYC2NoRT3mVDHTVGx8MiwahLEU2qEHjiU8EzBKSbWo8K78XJeXQ8ejzOlB3T1r92ow8yZ+pOFJEIMDHO3hJLBfy/+qy6+5U2wL+NbbyJEjEYkPVXkFda3BWulzQEGC/k71FAhwVGc9YFo5FdMZZ+VkPKz/kv3bQs3qEqdmjeSoXJLRHEIKSW8mUMuwzRqsg6rPn+8j7R3zU7hIQi/2Cq1WJgYctg5rPZ3iFR3j3EhlmWK2dHWXQp+ITFmkpna8/GxkLtBAAiX2X1ODHLZCA6SW5TA19DtRfFd5Q6NohRLQboB1q4/AQcHxpQrfZIEsMSqTNTiMQWwnHmXqCEDsasI8kYx7n9l25qZgNdnmwJRDCZH5sy4zcKE9HmLmRku/3FDtTcr4pAvmKhFnafaKfT3sQ8JG/l8okfsZS+QsCUrlCkNEajpKGI8xizkkdSwRWlroQeu5Tu+nDQh7Wnoh0FItXyWuef3lxNkmakAIDKN1iM2S4Don5T8aqaMAxbzyR2UJuKaIBBZzbGysxy6Sa/Ot/WP3IusiucK+5xhTr8k+0hKpQZkZTg7+smhvrgboDOsTXr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4728</Words>
  <Characters>28374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Lukomska</cp:lastModifiedBy>
  <cp:revision>2</cp:revision>
  <dcterms:created xsi:type="dcterms:W3CDTF">2022-02-22T15:57:00Z</dcterms:created>
  <dcterms:modified xsi:type="dcterms:W3CDTF">2022-02-22T15:57:00Z</dcterms:modified>
</cp:coreProperties>
</file>